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7FA39" w14:textId="77777777" w:rsidR="00060D30" w:rsidRDefault="00060D30" w:rsidP="001D32BA">
      <w:pPr>
        <w:pStyle w:val="TitleOfPaperCover"/>
        <w:tabs>
          <w:tab w:val="clear" w:pos="8640"/>
        </w:tabs>
        <w:rPr>
          <w:color w:val="000000"/>
          <w:szCs w:val="24"/>
          <w:shd w:val="clear" w:color="auto" w:fill="FFFFFF"/>
        </w:rPr>
      </w:pPr>
      <w:bookmarkStart w:id="0" w:name="_GoBack"/>
      <w:bookmarkEnd w:id="0"/>
    </w:p>
    <w:p w14:paraId="4CB728FC" w14:textId="77777777" w:rsidR="00750FF3" w:rsidRPr="008D1747" w:rsidRDefault="00750FF3" w:rsidP="001D32BA">
      <w:pPr>
        <w:pStyle w:val="TitleOfPaperCover"/>
        <w:tabs>
          <w:tab w:val="clear" w:pos="8640"/>
        </w:tabs>
        <w:rPr>
          <w:color w:val="000000"/>
          <w:szCs w:val="24"/>
          <w:shd w:val="clear" w:color="auto" w:fill="FFFFFF"/>
        </w:rPr>
      </w:pPr>
    </w:p>
    <w:p w14:paraId="29AC21F1" w14:textId="77777777" w:rsidR="00060D30" w:rsidRPr="008D1747" w:rsidRDefault="00060D30" w:rsidP="001D32BA">
      <w:pPr>
        <w:pStyle w:val="TitleOfPaperCover"/>
        <w:tabs>
          <w:tab w:val="clear" w:pos="8640"/>
        </w:tabs>
        <w:rPr>
          <w:color w:val="000000"/>
          <w:szCs w:val="24"/>
          <w:shd w:val="clear" w:color="auto" w:fill="FFFFFF"/>
        </w:rPr>
      </w:pPr>
    </w:p>
    <w:p w14:paraId="4B9EDE96" w14:textId="77777777" w:rsidR="00C713ED" w:rsidRPr="008D1747" w:rsidRDefault="00C713ED" w:rsidP="001D32BA">
      <w:pPr>
        <w:pStyle w:val="TitleOfPaperCover"/>
        <w:tabs>
          <w:tab w:val="clear" w:pos="8640"/>
        </w:tabs>
        <w:rPr>
          <w:color w:val="000000"/>
          <w:szCs w:val="24"/>
          <w:shd w:val="clear" w:color="auto" w:fill="FFFFFF"/>
        </w:rPr>
      </w:pPr>
      <w:r w:rsidRPr="008D1747">
        <w:rPr>
          <w:color w:val="000000"/>
          <w:szCs w:val="24"/>
          <w:shd w:val="clear" w:color="auto" w:fill="FFFFFF"/>
        </w:rPr>
        <w:t>Assignment Grading</w:t>
      </w:r>
    </w:p>
    <w:p w14:paraId="28CDF7A3" w14:textId="77777777" w:rsidR="00C713ED" w:rsidRPr="008D1747" w:rsidRDefault="00C713ED" w:rsidP="001D32BA">
      <w:pPr>
        <w:pStyle w:val="TitleOfPaperCover"/>
        <w:tabs>
          <w:tab w:val="clear" w:pos="8640"/>
        </w:tabs>
        <w:rPr>
          <w:color w:val="000000"/>
          <w:szCs w:val="24"/>
          <w:shd w:val="clear" w:color="auto" w:fill="FFFFFF"/>
        </w:rPr>
      </w:pPr>
      <w:r w:rsidRPr="008D1747">
        <w:rPr>
          <w:color w:val="000000"/>
          <w:szCs w:val="24"/>
          <w:shd w:val="clear" w:color="auto" w:fill="FFFFFF"/>
        </w:rPr>
        <w:t>Course: Name</w:t>
      </w:r>
    </w:p>
    <w:p w14:paraId="00A1E536" w14:textId="0ECF23B9" w:rsidR="00857EAD" w:rsidRPr="008D1747" w:rsidRDefault="001E5F0F" w:rsidP="001E5F0F">
      <w:pPr>
        <w:tabs>
          <w:tab w:val="left" w:pos="3000"/>
          <w:tab w:val="center" w:pos="4513"/>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F421B">
        <w:rPr>
          <w:rFonts w:ascii="Times New Roman" w:eastAsia="Times New Roman" w:hAnsi="Times New Roman" w:cs="Times New Roman"/>
          <w:sz w:val="24"/>
          <w:szCs w:val="24"/>
        </w:rPr>
        <w:t>Topic</w:t>
      </w:r>
    </w:p>
    <w:p w14:paraId="5DE2F68C" w14:textId="77777777" w:rsidR="00C713ED" w:rsidRPr="008D1747" w:rsidRDefault="00C713ED" w:rsidP="001D32BA">
      <w:pPr>
        <w:spacing w:after="0" w:line="480" w:lineRule="auto"/>
        <w:jc w:val="center"/>
        <w:rPr>
          <w:rFonts w:ascii="Times New Roman" w:hAnsi="Times New Roman" w:cs="Times New Roman"/>
          <w:color w:val="000000"/>
          <w:sz w:val="24"/>
          <w:szCs w:val="24"/>
          <w:shd w:val="clear" w:color="auto" w:fill="FFFFFF"/>
        </w:rPr>
      </w:pPr>
      <w:r w:rsidRPr="008D1747">
        <w:rPr>
          <w:rFonts w:ascii="Times New Roman" w:hAnsi="Times New Roman" w:cs="Times New Roman"/>
          <w:color w:val="000000"/>
          <w:sz w:val="24"/>
          <w:szCs w:val="24"/>
          <w:shd w:val="clear" w:color="auto" w:fill="FFFFFF"/>
        </w:rPr>
        <w:t>Yours Name</w:t>
      </w:r>
    </w:p>
    <w:p w14:paraId="67193FF6" w14:textId="77777777" w:rsidR="00C713ED" w:rsidRPr="008D1747" w:rsidRDefault="00C713ED" w:rsidP="001D32BA">
      <w:pPr>
        <w:spacing w:after="0" w:line="480" w:lineRule="auto"/>
        <w:jc w:val="center"/>
        <w:rPr>
          <w:rFonts w:ascii="Times New Roman" w:hAnsi="Times New Roman" w:cs="Times New Roman"/>
          <w:color w:val="000000"/>
          <w:sz w:val="24"/>
          <w:szCs w:val="24"/>
          <w:shd w:val="clear" w:color="auto" w:fill="FFFFFF"/>
        </w:rPr>
      </w:pPr>
      <w:r w:rsidRPr="008D1747">
        <w:rPr>
          <w:rFonts w:ascii="Times New Roman" w:hAnsi="Times New Roman" w:cs="Times New Roman"/>
          <w:color w:val="000000"/>
          <w:sz w:val="24"/>
          <w:szCs w:val="24"/>
          <w:shd w:val="clear" w:color="auto" w:fill="FFFFFF"/>
        </w:rPr>
        <w:t>Professor’s Name [optional]</w:t>
      </w:r>
    </w:p>
    <w:p w14:paraId="4EB7A346" w14:textId="77777777" w:rsidR="00C713ED" w:rsidRPr="008D1747" w:rsidRDefault="00C713ED" w:rsidP="001D32BA">
      <w:pPr>
        <w:spacing w:after="0" w:line="480" w:lineRule="auto"/>
        <w:jc w:val="center"/>
        <w:rPr>
          <w:rFonts w:ascii="Times New Roman" w:hAnsi="Times New Roman" w:cs="Times New Roman"/>
          <w:color w:val="000000"/>
          <w:sz w:val="24"/>
          <w:szCs w:val="24"/>
          <w:shd w:val="clear" w:color="auto" w:fill="FFFFFF"/>
        </w:rPr>
      </w:pPr>
      <w:r w:rsidRPr="008D1747">
        <w:rPr>
          <w:rFonts w:ascii="Times New Roman" w:hAnsi="Times New Roman" w:cs="Times New Roman"/>
          <w:color w:val="000000"/>
          <w:sz w:val="24"/>
          <w:szCs w:val="24"/>
          <w:shd w:val="clear" w:color="auto" w:fill="FFFFFF"/>
        </w:rPr>
        <w:t>University</w:t>
      </w:r>
    </w:p>
    <w:p w14:paraId="75FF8546"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66A8CE41"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74FD8F51"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3E70125C"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6C7D17AE"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16025A43"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734D6D1E"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7C5FFB40"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0936C110"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14992B34"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531B19B2"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51B59728"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3E74BD09"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1F84E481" w14:textId="77777777" w:rsidR="00C0540C" w:rsidRPr="008D1747" w:rsidRDefault="00C0540C" w:rsidP="001D32BA">
      <w:pPr>
        <w:spacing w:after="0" w:line="480" w:lineRule="auto"/>
        <w:jc w:val="both"/>
        <w:rPr>
          <w:rFonts w:ascii="Times New Roman" w:hAnsi="Times New Roman" w:cs="Times New Roman"/>
          <w:color w:val="000000"/>
          <w:sz w:val="24"/>
          <w:szCs w:val="24"/>
          <w:shd w:val="clear" w:color="auto" w:fill="FFFFFF"/>
        </w:rPr>
      </w:pPr>
    </w:p>
    <w:p w14:paraId="483EE15C" w14:textId="77777777" w:rsidR="00B851BF" w:rsidRPr="008D1747" w:rsidRDefault="00B851BF" w:rsidP="00691AAF">
      <w:pPr>
        <w:spacing w:line="480" w:lineRule="auto"/>
        <w:jc w:val="both"/>
        <w:rPr>
          <w:rFonts w:ascii="Times New Roman" w:hAnsi="Times New Roman" w:cs="Times New Roman"/>
          <w:sz w:val="24"/>
          <w:szCs w:val="24"/>
        </w:rPr>
      </w:pPr>
    </w:p>
    <w:p w14:paraId="2F585E9D" w14:textId="77777777" w:rsidR="00BC756A" w:rsidRDefault="00BC756A" w:rsidP="00840AF7">
      <w:pPr>
        <w:spacing w:after="0" w:line="480" w:lineRule="auto"/>
        <w:jc w:val="both"/>
        <w:rPr>
          <w:rFonts w:ascii="Times New Roman" w:hAnsi="Times New Roman" w:cs="Times New Roman"/>
          <w:b/>
          <w:bCs/>
          <w:i/>
          <w:iCs/>
          <w:sz w:val="24"/>
          <w:szCs w:val="24"/>
        </w:rPr>
      </w:pPr>
    </w:p>
    <w:p w14:paraId="6DFEF26A" w14:textId="77777777" w:rsidR="00234EFF" w:rsidRPr="00234EFF" w:rsidRDefault="00234EFF" w:rsidP="00234EFF">
      <w:pPr>
        <w:spacing w:after="0" w:line="480" w:lineRule="auto"/>
        <w:jc w:val="both"/>
        <w:rPr>
          <w:rFonts w:ascii="Times New Roman" w:hAnsi="Times New Roman" w:cs="Times New Roman"/>
          <w:b/>
          <w:color w:val="000000" w:themeColor="text1"/>
          <w:sz w:val="24"/>
          <w:szCs w:val="24"/>
          <w:shd w:val="clear" w:color="auto" w:fill="FFFFFF"/>
        </w:rPr>
      </w:pPr>
      <w:r w:rsidRPr="00234EFF">
        <w:rPr>
          <w:rFonts w:ascii="Times New Roman" w:hAnsi="Times New Roman" w:cs="Times New Roman"/>
          <w:b/>
          <w:color w:val="000000" w:themeColor="text1"/>
          <w:sz w:val="24"/>
          <w:szCs w:val="24"/>
          <w:shd w:val="clear" w:color="auto" w:fill="FFFFFF"/>
        </w:rPr>
        <w:lastRenderedPageBreak/>
        <w:t>Choose three projects from the list and describe what the projects are and what resources they require.</w:t>
      </w:r>
    </w:p>
    <w:p w14:paraId="68A6ACF0" w14:textId="47CBD4A2" w:rsidR="00234EFF" w:rsidRPr="00234EFF" w:rsidRDefault="00234EFF" w:rsidP="00234EFF">
      <w:p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IBM has been working with many of existing projects so here, listing three project as follows</w:t>
      </w:r>
      <w:r w:rsidR="00B62EF4">
        <w:rPr>
          <w:rFonts w:ascii="Times New Roman" w:hAnsi="Times New Roman" w:cs="Times New Roman"/>
          <w:color w:val="000000" w:themeColor="text1"/>
          <w:sz w:val="24"/>
          <w:szCs w:val="24"/>
          <w:shd w:val="clear" w:color="auto" w:fill="FFFFFF"/>
        </w:rPr>
        <w:t>, “</w:t>
      </w:r>
      <w:r w:rsidR="00B62EF4" w:rsidRPr="00B62EF4">
        <w:rPr>
          <w:rFonts w:ascii="Times New Roman" w:hAnsi="Times New Roman" w:cs="Times New Roman"/>
          <w:color w:val="000000" w:themeColor="text1"/>
          <w:sz w:val="24"/>
          <w:szCs w:val="24"/>
          <w:shd w:val="clear" w:color="auto" w:fill="FFFFFF"/>
        </w:rPr>
        <w:t>The world is our lab</w:t>
      </w:r>
      <w:r w:rsidR="00B62EF4">
        <w:rPr>
          <w:rFonts w:ascii="Times New Roman" w:hAnsi="Times New Roman" w:cs="Times New Roman"/>
          <w:color w:val="000000" w:themeColor="text1"/>
          <w:sz w:val="24"/>
          <w:szCs w:val="24"/>
          <w:shd w:val="clear" w:color="auto" w:fill="FFFFFF"/>
        </w:rPr>
        <w:t>”</w:t>
      </w:r>
      <w:r w:rsidRPr="00234EFF">
        <w:rPr>
          <w:rFonts w:ascii="Times New Roman" w:hAnsi="Times New Roman" w:cs="Times New Roman"/>
          <w:color w:val="000000" w:themeColor="text1"/>
          <w:sz w:val="24"/>
          <w:szCs w:val="24"/>
          <w:shd w:val="clear" w:color="auto" w:fill="FFFFFF"/>
        </w:rPr>
        <w:t>:</w:t>
      </w:r>
    </w:p>
    <w:p w14:paraId="5D456AB2" w14:textId="5195FF55" w:rsidR="00234EFF" w:rsidRPr="00234EFF" w:rsidRDefault="00234EFF" w:rsidP="00234EFF">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 xml:space="preserve">Inspired Cognitive Environment: This is a featured project from IBM in which Company is working to create a room that can understand what is happening inside the room even it allows to talk, hear, and can see occupants i.e. an occupant can communication with room. This room will facilitate conductive research and help to make strategic decision by sharing </w:t>
      </w:r>
      <w:r w:rsidR="0079431B">
        <w:rPr>
          <w:rFonts w:ascii="Times New Roman" w:hAnsi="Times New Roman" w:cs="Times New Roman"/>
          <w:color w:val="000000" w:themeColor="text1"/>
          <w:sz w:val="24"/>
          <w:szCs w:val="24"/>
          <w:shd w:val="clear" w:color="auto" w:fill="FFFFFF"/>
        </w:rPr>
        <w:t>the</w:t>
      </w:r>
      <w:r w:rsidRPr="00234EFF">
        <w:rPr>
          <w:rFonts w:ascii="Times New Roman" w:hAnsi="Times New Roman" w:cs="Times New Roman"/>
          <w:color w:val="000000" w:themeColor="text1"/>
          <w:sz w:val="24"/>
          <w:szCs w:val="24"/>
          <w:shd w:val="clear" w:color="auto" w:fill="FFFFFF"/>
        </w:rPr>
        <w:t xml:space="preserve"> situation which challenging occupant. Therefore, this project included a research, a technical team, and equipments which require to work on this project.  </w:t>
      </w:r>
    </w:p>
    <w:p w14:paraId="4B1B2400" w14:textId="5415A4AA" w:rsidR="00234EFF" w:rsidRPr="00234EFF" w:rsidRDefault="00234EFF" w:rsidP="00234EFF">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 xml:space="preserve">Accelerating Disease Detection: In this featured project IBM research team collaborated with Icahn School of Medicine at Mount Sinai so that to establish a lab-on-a-chip that will help physicians to detect diseases like; cancer before patients understand that they are sick and have cancer. </w:t>
      </w:r>
      <w:r w:rsidR="00F15EED">
        <w:rPr>
          <w:rFonts w:ascii="Times New Roman" w:hAnsi="Times New Roman" w:cs="Times New Roman"/>
          <w:color w:val="000000" w:themeColor="text1"/>
          <w:sz w:val="24"/>
          <w:szCs w:val="24"/>
          <w:shd w:val="clear" w:color="auto" w:fill="FFFFFF"/>
        </w:rPr>
        <w:t>I</w:t>
      </w:r>
      <w:r w:rsidRPr="00234EFF">
        <w:rPr>
          <w:rFonts w:ascii="Times New Roman" w:hAnsi="Times New Roman" w:cs="Times New Roman"/>
          <w:color w:val="000000" w:themeColor="text1"/>
          <w:sz w:val="24"/>
          <w:szCs w:val="24"/>
          <w:shd w:val="clear" w:color="auto" w:fill="FFFFFF"/>
        </w:rPr>
        <w:t xml:space="preserve">n this project involved resources include; IBM research team and a team from Icahn School of Medicine. </w:t>
      </w:r>
    </w:p>
    <w:p w14:paraId="6B40FF12" w14:textId="75406B92" w:rsidR="00234EFF" w:rsidRPr="00234EFF" w:rsidRDefault="00234EFF" w:rsidP="00234EFF">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AI and cognitive computing: In this project, IBM research team has been working to develop applications which will allow humans to use effective power of AI technologies in order to discover, analyse, and trackle world's most significant challenges i.e. to enable others to perform research in challenging problems which may belong to healthcare, or daily traffic.</w:t>
      </w:r>
      <w:r w:rsidR="00F15EED">
        <w:rPr>
          <w:rFonts w:ascii="Times New Roman" w:hAnsi="Times New Roman" w:cs="Times New Roman"/>
          <w:color w:val="000000" w:themeColor="text1"/>
          <w:sz w:val="24"/>
          <w:szCs w:val="24"/>
          <w:shd w:val="clear" w:color="auto" w:fill="FFFFFF"/>
        </w:rPr>
        <w:t xml:space="preserve"> Resources include; IBM AI team.</w:t>
      </w:r>
    </w:p>
    <w:p w14:paraId="35132889" w14:textId="6C2ABD6D" w:rsidR="00234EFF" w:rsidRPr="00234EFF" w:rsidRDefault="00234EFF" w:rsidP="00234EFF">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p>
    <w:p w14:paraId="3B06E770" w14:textId="77777777" w:rsidR="00234EFF" w:rsidRPr="00234EFF" w:rsidRDefault="00234EFF" w:rsidP="00234EFF">
      <w:pPr>
        <w:spacing w:after="0" w:line="480" w:lineRule="auto"/>
        <w:jc w:val="both"/>
        <w:rPr>
          <w:rFonts w:ascii="Times New Roman" w:hAnsi="Times New Roman" w:cs="Times New Roman"/>
          <w:b/>
          <w:color w:val="000000" w:themeColor="text1"/>
          <w:sz w:val="24"/>
          <w:szCs w:val="24"/>
          <w:shd w:val="clear" w:color="auto" w:fill="FFFFFF"/>
        </w:rPr>
      </w:pPr>
      <w:r w:rsidRPr="00234EFF">
        <w:rPr>
          <w:rFonts w:ascii="Times New Roman" w:hAnsi="Times New Roman" w:cs="Times New Roman"/>
          <w:b/>
          <w:color w:val="000000" w:themeColor="text1"/>
          <w:sz w:val="24"/>
          <w:szCs w:val="24"/>
          <w:shd w:val="clear" w:color="auto" w:fill="FFFFFF"/>
        </w:rPr>
        <w:t>Can any of the projects that you selected be described as research collaborations? Why?</w:t>
      </w:r>
    </w:p>
    <w:p w14:paraId="12E97B19" w14:textId="3DE1F350" w:rsidR="00234EFF" w:rsidRPr="00234EFF" w:rsidRDefault="00234EFF" w:rsidP="00234EFF">
      <w:p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I believe all the project</w:t>
      </w:r>
      <w:r w:rsidR="00F15EED">
        <w:rPr>
          <w:rFonts w:ascii="Times New Roman" w:hAnsi="Times New Roman" w:cs="Times New Roman"/>
          <w:color w:val="000000" w:themeColor="text1"/>
          <w:sz w:val="24"/>
          <w:szCs w:val="24"/>
          <w:shd w:val="clear" w:color="auto" w:fill="FFFFFF"/>
        </w:rPr>
        <w:t>s</w:t>
      </w:r>
      <w:r w:rsidRPr="00234EFF">
        <w:rPr>
          <w:rFonts w:ascii="Times New Roman" w:hAnsi="Times New Roman" w:cs="Times New Roman"/>
          <w:color w:val="000000" w:themeColor="text1"/>
          <w:sz w:val="24"/>
          <w:szCs w:val="24"/>
          <w:shd w:val="clear" w:color="auto" w:fill="FFFFFF"/>
        </w:rPr>
        <w:t xml:space="preserve"> </w:t>
      </w:r>
      <w:r w:rsidR="00F15EED">
        <w:rPr>
          <w:rFonts w:ascii="Times New Roman" w:hAnsi="Times New Roman" w:cs="Times New Roman"/>
          <w:color w:val="000000" w:themeColor="text1"/>
          <w:sz w:val="24"/>
          <w:szCs w:val="24"/>
          <w:shd w:val="clear" w:color="auto" w:fill="FFFFFF"/>
        </w:rPr>
        <w:t>have</w:t>
      </w:r>
      <w:r w:rsidRPr="00234EFF">
        <w:rPr>
          <w:rFonts w:ascii="Times New Roman" w:hAnsi="Times New Roman" w:cs="Times New Roman"/>
          <w:color w:val="000000" w:themeColor="text1"/>
          <w:sz w:val="24"/>
          <w:szCs w:val="24"/>
          <w:shd w:val="clear" w:color="auto" w:fill="FFFFFF"/>
        </w:rPr>
        <w:t xml:space="preserve"> significant research collaborations as follows</w:t>
      </w:r>
      <w:r w:rsidR="00B62EF4">
        <w:rPr>
          <w:rFonts w:ascii="Times New Roman" w:hAnsi="Times New Roman" w:cs="Times New Roman"/>
          <w:color w:val="000000" w:themeColor="text1"/>
          <w:sz w:val="24"/>
          <w:szCs w:val="24"/>
          <w:shd w:val="clear" w:color="auto" w:fill="FFFFFF"/>
        </w:rPr>
        <w:t>, “</w:t>
      </w:r>
      <w:r w:rsidR="00B62EF4" w:rsidRPr="00B62EF4">
        <w:rPr>
          <w:rFonts w:ascii="Times New Roman" w:hAnsi="Times New Roman" w:cs="Times New Roman"/>
          <w:color w:val="000000" w:themeColor="text1"/>
          <w:sz w:val="24"/>
          <w:szCs w:val="24"/>
          <w:shd w:val="clear" w:color="auto" w:fill="FFFFFF"/>
        </w:rPr>
        <w:t>The world is our lab</w:t>
      </w:r>
      <w:r w:rsidR="00B62EF4">
        <w:rPr>
          <w:rFonts w:ascii="Times New Roman" w:hAnsi="Times New Roman" w:cs="Times New Roman"/>
          <w:color w:val="000000" w:themeColor="text1"/>
          <w:sz w:val="24"/>
          <w:szCs w:val="24"/>
          <w:shd w:val="clear" w:color="auto" w:fill="FFFFFF"/>
        </w:rPr>
        <w:t>”</w:t>
      </w:r>
      <w:r w:rsidRPr="00234EFF">
        <w:rPr>
          <w:rFonts w:ascii="Times New Roman" w:hAnsi="Times New Roman" w:cs="Times New Roman"/>
          <w:color w:val="000000" w:themeColor="text1"/>
          <w:sz w:val="24"/>
          <w:szCs w:val="24"/>
          <w:shd w:val="clear" w:color="auto" w:fill="FFFFFF"/>
        </w:rPr>
        <w:t>:</w:t>
      </w:r>
    </w:p>
    <w:p w14:paraId="22242588" w14:textId="0CCB5157" w:rsidR="00234EFF" w:rsidRPr="00234EFF" w:rsidRDefault="00234EFF" w:rsidP="00234EFF">
      <w:pPr>
        <w:pStyle w:val="ListParagraph"/>
        <w:numPr>
          <w:ilvl w:val="0"/>
          <w:numId w:val="41"/>
        </w:num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lastRenderedPageBreak/>
        <w:t>Inspired Cognitive Environments has reflected research work where research team working to discover a room that can help in making strategic decisions.</w:t>
      </w:r>
    </w:p>
    <w:p w14:paraId="5FC095C4" w14:textId="5D2037F9" w:rsidR="00234EFF" w:rsidRPr="00234EFF" w:rsidRDefault="00234EFF" w:rsidP="00234EFF">
      <w:pPr>
        <w:pStyle w:val="ListParagraph"/>
        <w:numPr>
          <w:ilvl w:val="0"/>
          <w:numId w:val="41"/>
        </w:num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Accelerating Disease Detection: This project is also required collaborated efforts of IBM research team and a team from medical domain (Icahn School of Medicine) that allow to identify the critical healthcare problems and then discover lab that can help to know disease before patient's realization.</w:t>
      </w:r>
    </w:p>
    <w:p w14:paraId="7A3E655A" w14:textId="293326AB" w:rsidR="00234EFF" w:rsidRPr="00234EFF" w:rsidRDefault="00234EFF" w:rsidP="00234EFF">
      <w:pPr>
        <w:pStyle w:val="ListParagraph"/>
        <w:numPr>
          <w:ilvl w:val="0"/>
          <w:numId w:val="41"/>
        </w:num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 xml:space="preserve">AI and cognitive computing: IBM's research team is already working to explore AI technology help to develop devices or labs which can use in reducing the challenging problems.  </w:t>
      </w:r>
    </w:p>
    <w:p w14:paraId="46C33624" w14:textId="77777777" w:rsidR="00234EFF" w:rsidRPr="00234EFF" w:rsidRDefault="00234EFF" w:rsidP="00234EFF">
      <w:pPr>
        <w:spacing w:after="0" w:line="480" w:lineRule="auto"/>
        <w:jc w:val="both"/>
        <w:rPr>
          <w:rFonts w:ascii="Times New Roman" w:hAnsi="Times New Roman" w:cs="Times New Roman"/>
          <w:color w:val="000000" w:themeColor="text1"/>
          <w:sz w:val="24"/>
          <w:szCs w:val="24"/>
          <w:shd w:val="clear" w:color="auto" w:fill="FFFFFF"/>
        </w:rPr>
      </w:pPr>
    </w:p>
    <w:p w14:paraId="4A00D413" w14:textId="77777777" w:rsidR="00234EFF" w:rsidRPr="00234EFF" w:rsidRDefault="00234EFF" w:rsidP="00234EFF">
      <w:pPr>
        <w:spacing w:after="0" w:line="480" w:lineRule="auto"/>
        <w:jc w:val="both"/>
        <w:rPr>
          <w:rFonts w:ascii="Times New Roman" w:hAnsi="Times New Roman" w:cs="Times New Roman"/>
          <w:b/>
          <w:color w:val="000000" w:themeColor="text1"/>
          <w:sz w:val="24"/>
          <w:szCs w:val="24"/>
          <w:shd w:val="clear" w:color="auto" w:fill="FFFFFF"/>
        </w:rPr>
      </w:pPr>
      <w:r w:rsidRPr="00234EFF">
        <w:rPr>
          <w:rFonts w:ascii="Times New Roman" w:hAnsi="Times New Roman" w:cs="Times New Roman"/>
          <w:b/>
          <w:color w:val="000000" w:themeColor="text1"/>
          <w:sz w:val="24"/>
          <w:szCs w:val="24"/>
          <w:shd w:val="clear" w:color="auto" w:fill="FFFFFF"/>
        </w:rPr>
        <w:t>Can any of the projects that you selected be described as academic collaborations? Why?</w:t>
      </w:r>
    </w:p>
    <w:p w14:paraId="1CD4C44E" w14:textId="41AB1919" w:rsidR="00234EFF" w:rsidRPr="00234EFF" w:rsidRDefault="00D573E9" w:rsidP="00234EFF">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234EFF" w:rsidRPr="00234EFF">
        <w:rPr>
          <w:rFonts w:ascii="Times New Roman" w:hAnsi="Times New Roman" w:cs="Times New Roman"/>
          <w:color w:val="000000" w:themeColor="text1"/>
          <w:sz w:val="24"/>
          <w:szCs w:val="24"/>
          <w:shd w:val="clear" w:color="auto" w:fill="FFFFFF"/>
        </w:rPr>
        <w:t>Accelerating Disease Detection</w:t>
      </w:r>
      <w:r>
        <w:rPr>
          <w:rFonts w:ascii="Times New Roman" w:hAnsi="Times New Roman" w:cs="Times New Roman"/>
          <w:color w:val="000000" w:themeColor="text1"/>
          <w:sz w:val="24"/>
          <w:szCs w:val="24"/>
          <w:shd w:val="clear" w:color="auto" w:fill="FFFFFF"/>
        </w:rPr>
        <w:t>’</w:t>
      </w:r>
      <w:r w:rsidR="00234EFF" w:rsidRPr="00234EFF">
        <w:rPr>
          <w:rFonts w:ascii="Times New Roman" w:hAnsi="Times New Roman" w:cs="Times New Roman"/>
          <w:color w:val="000000" w:themeColor="text1"/>
          <w:sz w:val="24"/>
          <w:szCs w:val="24"/>
          <w:shd w:val="clear" w:color="auto" w:fill="FFFFFF"/>
        </w:rPr>
        <w:t xml:space="preserve"> project can consider as important where academic collaborations (Icahn School of Medicine) is helping IBM to develop a lab </w:t>
      </w:r>
      <w:r w:rsidR="00D67C05">
        <w:rPr>
          <w:rFonts w:ascii="Times New Roman" w:hAnsi="Times New Roman" w:cs="Times New Roman"/>
          <w:color w:val="000000" w:themeColor="text1"/>
          <w:sz w:val="24"/>
          <w:szCs w:val="24"/>
          <w:shd w:val="clear" w:color="auto" w:fill="FFFFFF"/>
        </w:rPr>
        <w:t>for critical healthcare problem</w:t>
      </w:r>
      <w:r w:rsidR="00234EFF" w:rsidRPr="00234EFF">
        <w:rPr>
          <w:rFonts w:ascii="Times New Roman" w:hAnsi="Times New Roman" w:cs="Times New Roman"/>
          <w:color w:val="000000" w:themeColor="text1"/>
          <w:sz w:val="24"/>
          <w:szCs w:val="24"/>
          <w:shd w:val="clear" w:color="auto" w:fill="FFFFFF"/>
        </w:rPr>
        <w:t xml:space="preserve"> identificati</w:t>
      </w:r>
      <w:r w:rsidR="00145F80">
        <w:rPr>
          <w:rFonts w:ascii="Times New Roman" w:hAnsi="Times New Roman" w:cs="Times New Roman"/>
          <w:color w:val="000000" w:themeColor="text1"/>
          <w:sz w:val="24"/>
          <w:szCs w:val="24"/>
          <w:shd w:val="clear" w:color="auto" w:fill="FFFFFF"/>
        </w:rPr>
        <w:t>on before patient's realization, “</w:t>
      </w:r>
      <w:r w:rsidR="00145F80" w:rsidRPr="00B62EF4">
        <w:rPr>
          <w:rFonts w:ascii="Times New Roman" w:hAnsi="Times New Roman" w:cs="Times New Roman"/>
          <w:color w:val="000000" w:themeColor="text1"/>
          <w:sz w:val="24"/>
          <w:szCs w:val="24"/>
          <w:shd w:val="clear" w:color="auto" w:fill="FFFFFF"/>
        </w:rPr>
        <w:t>The world is our lab</w:t>
      </w:r>
      <w:r w:rsidR="00145F80">
        <w:rPr>
          <w:rFonts w:ascii="Times New Roman" w:hAnsi="Times New Roman" w:cs="Times New Roman"/>
          <w:color w:val="000000" w:themeColor="text1"/>
          <w:sz w:val="24"/>
          <w:szCs w:val="24"/>
          <w:shd w:val="clear" w:color="auto" w:fill="FFFFFF"/>
        </w:rPr>
        <w:t>”.</w:t>
      </w:r>
      <w:r w:rsidR="00234EFF" w:rsidRPr="00234EFF">
        <w:rPr>
          <w:rFonts w:ascii="Times New Roman" w:hAnsi="Times New Roman" w:cs="Times New Roman"/>
          <w:color w:val="000000" w:themeColor="text1"/>
          <w:sz w:val="24"/>
          <w:szCs w:val="24"/>
          <w:shd w:val="clear" w:color="auto" w:fill="FFFFFF"/>
        </w:rPr>
        <w:t xml:space="preserve">  </w:t>
      </w:r>
    </w:p>
    <w:p w14:paraId="297BB14A" w14:textId="77777777" w:rsidR="00234EFF" w:rsidRPr="00234EFF" w:rsidRDefault="00234EFF" w:rsidP="00234EFF">
      <w:pPr>
        <w:spacing w:after="0" w:line="480" w:lineRule="auto"/>
        <w:jc w:val="both"/>
        <w:rPr>
          <w:rFonts w:ascii="Times New Roman" w:hAnsi="Times New Roman" w:cs="Times New Roman"/>
          <w:color w:val="000000" w:themeColor="text1"/>
          <w:sz w:val="24"/>
          <w:szCs w:val="24"/>
          <w:shd w:val="clear" w:color="auto" w:fill="FFFFFF"/>
        </w:rPr>
      </w:pPr>
    </w:p>
    <w:p w14:paraId="094D2C44" w14:textId="77777777" w:rsidR="00234EFF" w:rsidRPr="00234EFF" w:rsidRDefault="00234EFF" w:rsidP="00234EFF">
      <w:pPr>
        <w:spacing w:after="0" w:line="480" w:lineRule="auto"/>
        <w:jc w:val="both"/>
        <w:rPr>
          <w:rFonts w:ascii="Times New Roman" w:hAnsi="Times New Roman" w:cs="Times New Roman"/>
          <w:b/>
          <w:color w:val="000000" w:themeColor="text1"/>
          <w:sz w:val="24"/>
          <w:szCs w:val="24"/>
          <w:shd w:val="clear" w:color="auto" w:fill="FFFFFF"/>
        </w:rPr>
      </w:pPr>
      <w:r w:rsidRPr="00234EFF">
        <w:rPr>
          <w:rFonts w:ascii="Times New Roman" w:hAnsi="Times New Roman" w:cs="Times New Roman"/>
          <w:b/>
          <w:color w:val="000000" w:themeColor="text1"/>
          <w:sz w:val="24"/>
          <w:szCs w:val="24"/>
          <w:shd w:val="clear" w:color="auto" w:fill="FFFFFF"/>
        </w:rPr>
        <w:t>Go back to the IBM front page, find “Investor Relations” at the bottom of the page. Go to IBM’s most recent annual report. How much did IBM spend on research, development, and engineering in the most recent year? How did this compare with the previous year?</w:t>
      </w:r>
    </w:p>
    <w:p w14:paraId="77C098C1" w14:textId="6B94A520" w:rsidR="00234EFF" w:rsidRDefault="00234EFF" w:rsidP="00234EFF">
      <w:pPr>
        <w:spacing w:after="0" w:line="480" w:lineRule="auto"/>
        <w:jc w:val="both"/>
        <w:rPr>
          <w:rFonts w:ascii="Times New Roman" w:hAnsi="Times New Roman" w:cs="Times New Roman"/>
          <w:color w:val="000000" w:themeColor="text1"/>
          <w:sz w:val="24"/>
          <w:szCs w:val="24"/>
          <w:shd w:val="clear" w:color="auto" w:fill="FFFFFF"/>
        </w:rPr>
      </w:pPr>
      <w:r w:rsidRPr="00234EFF">
        <w:rPr>
          <w:rFonts w:ascii="Times New Roman" w:hAnsi="Times New Roman" w:cs="Times New Roman"/>
          <w:color w:val="000000" w:themeColor="text1"/>
          <w:sz w:val="24"/>
          <w:szCs w:val="24"/>
          <w:shd w:val="clear" w:color="auto" w:fill="FFFFFF"/>
        </w:rPr>
        <w:t xml:space="preserve">I found </w:t>
      </w:r>
      <w:r w:rsidR="002D5D6F">
        <w:rPr>
          <w:rFonts w:ascii="Times New Roman" w:hAnsi="Times New Roman" w:cs="Times New Roman"/>
          <w:color w:val="000000" w:themeColor="text1"/>
          <w:sz w:val="24"/>
          <w:szCs w:val="24"/>
          <w:shd w:val="clear" w:color="auto" w:fill="FFFFFF"/>
        </w:rPr>
        <w:t xml:space="preserve">IBM’s </w:t>
      </w:r>
      <w:r w:rsidRPr="00234EFF">
        <w:rPr>
          <w:rFonts w:ascii="Times New Roman" w:hAnsi="Times New Roman" w:cs="Times New Roman"/>
          <w:color w:val="000000" w:themeColor="text1"/>
          <w:sz w:val="24"/>
          <w:szCs w:val="24"/>
          <w:shd w:val="clear" w:color="auto" w:fill="FFFFFF"/>
        </w:rPr>
        <w:t>Annual Report of FY-2015 in which Company invested total amount in Research, development and engin</w:t>
      </w:r>
      <w:r>
        <w:rPr>
          <w:rFonts w:ascii="Times New Roman" w:hAnsi="Times New Roman" w:cs="Times New Roman"/>
          <w:color w:val="000000" w:themeColor="text1"/>
          <w:sz w:val="24"/>
          <w:szCs w:val="24"/>
          <w:shd w:val="clear" w:color="auto" w:fill="FFFFFF"/>
        </w:rPr>
        <w:t xml:space="preserve">eering (RD&amp;E) </w:t>
      </w:r>
      <w:r w:rsidR="002D5D6F">
        <w:rPr>
          <w:rFonts w:ascii="Times New Roman" w:hAnsi="Times New Roman" w:cs="Times New Roman"/>
          <w:color w:val="000000" w:themeColor="text1"/>
          <w:sz w:val="24"/>
          <w:szCs w:val="24"/>
          <w:shd w:val="clear" w:color="auto" w:fill="FFFFFF"/>
        </w:rPr>
        <w:t>was</w:t>
      </w:r>
      <w:r>
        <w:rPr>
          <w:rFonts w:ascii="Times New Roman" w:hAnsi="Times New Roman" w:cs="Times New Roman"/>
          <w:color w:val="000000" w:themeColor="text1"/>
          <w:sz w:val="24"/>
          <w:szCs w:val="24"/>
          <w:shd w:val="clear" w:color="auto" w:fill="FFFFFF"/>
        </w:rPr>
        <w:t xml:space="preserve"> $5,247 million while it was $5,437 million</w:t>
      </w:r>
      <w:r w:rsidRPr="00234EFF">
        <w:rPr>
          <w:rFonts w:ascii="Times New Roman" w:hAnsi="Times New Roman" w:cs="Times New Roman"/>
          <w:color w:val="000000" w:themeColor="text1"/>
          <w:sz w:val="24"/>
          <w:szCs w:val="24"/>
          <w:shd w:val="clear" w:color="auto" w:fill="FFFFFF"/>
        </w:rPr>
        <w:t xml:space="preserve"> from FY-2014 i.e. it has decrease</w:t>
      </w:r>
      <w:r>
        <w:rPr>
          <w:rFonts w:ascii="Times New Roman" w:hAnsi="Times New Roman" w:cs="Times New Roman"/>
          <w:color w:val="000000" w:themeColor="text1"/>
          <w:sz w:val="24"/>
          <w:szCs w:val="24"/>
          <w:shd w:val="clear" w:color="auto" w:fill="FFFFFF"/>
        </w:rPr>
        <w:t>d 3.5% from FY-2014 to FY-2015.</w:t>
      </w:r>
    </w:p>
    <w:p w14:paraId="148E58AA" w14:textId="653AA389" w:rsidR="00234EFF" w:rsidRDefault="00234EFF" w:rsidP="00234EFF">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Overall RD&amp;E expenses decreased</w:t>
      </w:r>
      <w:r w:rsidRPr="00234EFF">
        <w:rPr>
          <w:rFonts w:ascii="Times New Roman" w:hAnsi="Times New Roman" w:cs="Times New Roman"/>
          <w:color w:val="000000" w:themeColor="text1"/>
          <w:sz w:val="24"/>
          <w:szCs w:val="24"/>
          <w:shd w:val="clear" w:color="auto" w:fill="FFFFFF"/>
        </w:rPr>
        <w:t xml:space="preserve"> due to the effects of curr</w:t>
      </w:r>
      <w:r>
        <w:rPr>
          <w:rFonts w:ascii="Times New Roman" w:hAnsi="Times New Roman" w:cs="Times New Roman"/>
          <w:color w:val="000000" w:themeColor="text1"/>
          <w:sz w:val="24"/>
          <w:szCs w:val="24"/>
          <w:shd w:val="clear" w:color="auto" w:fill="FFFFFF"/>
        </w:rPr>
        <w:t xml:space="preserve">ency (5 points), impact due to </w:t>
      </w:r>
      <w:r w:rsidR="002D5D6F">
        <w:rPr>
          <w:rFonts w:ascii="Times New Roman" w:hAnsi="Times New Roman" w:cs="Times New Roman"/>
          <w:color w:val="000000" w:themeColor="text1"/>
          <w:sz w:val="24"/>
          <w:szCs w:val="24"/>
          <w:shd w:val="clear" w:color="auto" w:fill="FFFFFF"/>
        </w:rPr>
        <w:t>divested s</w:t>
      </w:r>
      <w:r w:rsidRPr="00234EFF">
        <w:rPr>
          <w:rFonts w:ascii="Times New Roman" w:hAnsi="Times New Roman" w:cs="Times New Roman"/>
          <w:color w:val="000000" w:themeColor="text1"/>
          <w:sz w:val="24"/>
          <w:szCs w:val="24"/>
          <w:shd w:val="clear" w:color="auto" w:fill="FFFFFF"/>
        </w:rPr>
        <w:t>ystem that partially offset business by 4 points, increased base spending (4 points), and higher exp</w:t>
      </w:r>
      <w:r w:rsidR="00B62EF4">
        <w:rPr>
          <w:rFonts w:ascii="Times New Roman" w:hAnsi="Times New Roman" w:cs="Times New Roman"/>
          <w:color w:val="000000" w:themeColor="text1"/>
          <w:sz w:val="24"/>
          <w:szCs w:val="24"/>
          <w:shd w:val="clear" w:color="auto" w:fill="FFFFFF"/>
        </w:rPr>
        <w:t>enses in acquisitions (1 point), “</w:t>
      </w:r>
      <w:r w:rsidR="00B62EF4" w:rsidRPr="00B62EF4">
        <w:rPr>
          <w:rFonts w:ascii="Times New Roman" w:hAnsi="Times New Roman" w:cs="Times New Roman"/>
          <w:color w:val="000000" w:themeColor="text1"/>
          <w:sz w:val="24"/>
          <w:szCs w:val="24"/>
          <w:shd w:val="clear" w:color="auto" w:fill="FFFFFF"/>
        </w:rPr>
        <w:t>2015 IBM Annual Report</w:t>
      </w:r>
      <w:r w:rsidR="00B62EF4">
        <w:rPr>
          <w:rFonts w:ascii="Times New Roman" w:hAnsi="Times New Roman" w:cs="Times New Roman"/>
          <w:color w:val="000000" w:themeColor="text1"/>
          <w:sz w:val="24"/>
          <w:szCs w:val="24"/>
          <w:shd w:val="clear" w:color="auto" w:fill="FFFFFF"/>
        </w:rPr>
        <w:t>”.</w:t>
      </w:r>
    </w:p>
    <w:p w14:paraId="1E1CC0E5"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5020DA19"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175BC0CF"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360082DE"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4CA944EE"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14C646D7"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15985A8F"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10D6D91F"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1D544471"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44D27625"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590B5423"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22A7B5BB"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16F399CF"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1A6049A2"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7AF57E80" w14:textId="77777777" w:rsidR="00145F80"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3702EC9C" w14:textId="77777777" w:rsidR="00145F80" w:rsidRPr="005750B7" w:rsidRDefault="00145F80" w:rsidP="00234EFF">
      <w:pPr>
        <w:spacing w:after="0" w:line="480" w:lineRule="auto"/>
        <w:ind w:firstLine="720"/>
        <w:jc w:val="both"/>
        <w:rPr>
          <w:rFonts w:ascii="Times New Roman" w:hAnsi="Times New Roman" w:cs="Times New Roman"/>
          <w:color w:val="000000" w:themeColor="text1"/>
          <w:sz w:val="24"/>
          <w:szCs w:val="24"/>
          <w:shd w:val="clear" w:color="auto" w:fill="FFFFFF"/>
        </w:rPr>
      </w:pPr>
    </w:p>
    <w:p w14:paraId="7BC048E7" w14:textId="0E3914AA" w:rsidR="004E485A" w:rsidRDefault="005750B7" w:rsidP="004E485A">
      <w:pPr>
        <w:spacing w:after="0" w:line="480" w:lineRule="auto"/>
        <w:jc w:val="both"/>
        <w:rPr>
          <w:rFonts w:ascii="Times New Roman" w:hAnsi="Times New Roman" w:cs="Times New Roman"/>
          <w:color w:val="000000" w:themeColor="text1"/>
          <w:sz w:val="24"/>
          <w:szCs w:val="24"/>
          <w:shd w:val="clear" w:color="auto" w:fill="FFFFFF"/>
        </w:rPr>
      </w:pPr>
      <w:r w:rsidRPr="005750B7">
        <w:rPr>
          <w:rFonts w:ascii="Times New Roman" w:hAnsi="Times New Roman" w:cs="Times New Roman"/>
          <w:color w:val="000000" w:themeColor="text1"/>
          <w:sz w:val="24"/>
          <w:szCs w:val="24"/>
          <w:shd w:val="clear" w:color="auto" w:fill="FFFFFF"/>
        </w:rPr>
        <w:t xml:space="preserve">   </w:t>
      </w:r>
    </w:p>
    <w:p w14:paraId="72A2A32F" w14:textId="77777777" w:rsidR="0083143A" w:rsidRDefault="00750FF3" w:rsidP="00BA3C52">
      <w:pPr>
        <w:pStyle w:val="Heading1"/>
        <w:spacing w:line="480" w:lineRule="auto"/>
        <w:jc w:val="center"/>
        <w:rPr>
          <w:rFonts w:ascii="Times" w:hAnsi="Times"/>
          <w:b w:val="0"/>
          <w:color w:val="auto"/>
          <w:sz w:val="24"/>
          <w:szCs w:val="24"/>
          <w:shd w:val="clear" w:color="auto" w:fill="FFFFFF"/>
        </w:rPr>
      </w:pPr>
      <w:r w:rsidRPr="00BA3C52">
        <w:rPr>
          <w:rFonts w:ascii="Times" w:hAnsi="Times"/>
          <w:b w:val="0"/>
          <w:color w:val="auto"/>
          <w:sz w:val="24"/>
          <w:szCs w:val="24"/>
          <w:shd w:val="clear" w:color="auto" w:fill="FFFFFF"/>
        </w:rPr>
        <w:lastRenderedPageBreak/>
        <w:t>References</w:t>
      </w:r>
    </w:p>
    <w:p w14:paraId="15948632" w14:textId="77777777" w:rsidR="00BC5697" w:rsidRPr="00BC5697" w:rsidRDefault="00BC5697" w:rsidP="00BC5697">
      <w:pPr>
        <w:pStyle w:val="Reference"/>
        <w:rPr>
          <w:iCs/>
        </w:rPr>
      </w:pPr>
      <w:r w:rsidRPr="00BC5697">
        <w:rPr>
          <w:iCs/>
        </w:rPr>
        <w:t>2015 IBM Annual Report. Retrieved February 23, 2017 from https://www.ibm.com/annualreport/2015/assets/img/2016/02/IBM-Annual-Report-2015.pdf</w:t>
      </w:r>
    </w:p>
    <w:p w14:paraId="263BC93A" w14:textId="7DECDD9D" w:rsidR="00BC5697" w:rsidRDefault="00BC5697" w:rsidP="00BC5697">
      <w:pPr>
        <w:pStyle w:val="Reference"/>
        <w:tabs>
          <w:tab w:val="clear" w:pos="8640"/>
        </w:tabs>
        <w:rPr>
          <w:iCs/>
        </w:rPr>
      </w:pPr>
      <w:r w:rsidRPr="00BC5697">
        <w:rPr>
          <w:iCs/>
        </w:rPr>
        <w:t>The world is our lab. Retrieved February 23, 2017 from http://research.ibm.com/</w:t>
      </w:r>
    </w:p>
    <w:p w14:paraId="0B5881B1" w14:textId="77777777" w:rsidR="00B0553D" w:rsidRPr="00880722" w:rsidRDefault="00B0553D" w:rsidP="00750FF3">
      <w:pPr>
        <w:pStyle w:val="Reference"/>
        <w:tabs>
          <w:tab w:val="clear" w:pos="8640"/>
        </w:tabs>
        <w:rPr>
          <w:iCs/>
        </w:rPr>
      </w:pPr>
    </w:p>
    <w:p w14:paraId="5273B2E3" w14:textId="77777777" w:rsidR="007D644F" w:rsidRPr="004E485A" w:rsidRDefault="007D644F" w:rsidP="00750FF3">
      <w:pPr>
        <w:pStyle w:val="Reference"/>
        <w:tabs>
          <w:tab w:val="clear" w:pos="8640"/>
        </w:tabs>
      </w:pPr>
    </w:p>
    <w:p w14:paraId="0EA56122" w14:textId="77777777" w:rsidR="007D644F" w:rsidRPr="004E485A" w:rsidRDefault="007D644F" w:rsidP="00750FF3">
      <w:pPr>
        <w:pStyle w:val="Reference"/>
        <w:tabs>
          <w:tab w:val="clear" w:pos="8640"/>
        </w:tabs>
      </w:pPr>
    </w:p>
    <w:sectPr w:rsidR="007D644F" w:rsidRPr="004E485A" w:rsidSect="004A6AB6">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21E52" w14:textId="77777777" w:rsidR="00AA0A21" w:rsidRDefault="00AA0A21" w:rsidP="00C713ED">
      <w:pPr>
        <w:spacing w:after="0" w:line="240" w:lineRule="auto"/>
      </w:pPr>
      <w:r>
        <w:separator/>
      </w:r>
    </w:p>
  </w:endnote>
  <w:endnote w:type="continuationSeparator" w:id="0">
    <w:p w14:paraId="03E0711A" w14:textId="77777777" w:rsidR="00AA0A21" w:rsidRDefault="00AA0A21" w:rsidP="00C7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5336" w14:textId="77777777" w:rsidR="00FC7E42" w:rsidRDefault="00FC7E42" w:rsidP="00FC7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ADF32" w14:textId="77777777" w:rsidR="00FC7E42" w:rsidRDefault="00FC7E42" w:rsidP="00BA3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3588" w14:textId="2A9251A7" w:rsidR="00FC7E42" w:rsidRDefault="00FC7E42" w:rsidP="00FC7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7987">
      <w:rPr>
        <w:rStyle w:val="PageNumber"/>
        <w:noProof/>
      </w:rPr>
      <w:t>1</w:t>
    </w:r>
    <w:r>
      <w:rPr>
        <w:rStyle w:val="PageNumber"/>
      </w:rPr>
      <w:fldChar w:fldCharType="end"/>
    </w:r>
  </w:p>
  <w:p w14:paraId="7B38B907" w14:textId="77777777" w:rsidR="00FC7E42" w:rsidRDefault="00FC7E42" w:rsidP="00BA3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DD83A" w14:textId="77777777" w:rsidR="00AA0A21" w:rsidRDefault="00AA0A21" w:rsidP="00C713ED">
      <w:pPr>
        <w:spacing w:after="0" w:line="240" w:lineRule="auto"/>
      </w:pPr>
      <w:r>
        <w:separator/>
      </w:r>
    </w:p>
  </w:footnote>
  <w:footnote w:type="continuationSeparator" w:id="0">
    <w:p w14:paraId="2FE1EE8F" w14:textId="77777777" w:rsidR="00AA0A21" w:rsidRDefault="00AA0A21" w:rsidP="00C7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6978E" w14:textId="1CA9DC2B" w:rsidR="00FC7E42" w:rsidRPr="004C50D6" w:rsidRDefault="0069450F">
    <w:pPr>
      <w:pStyle w:val="Header"/>
      <w:rPr>
        <w:rFonts w:ascii="Times New Roman" w:hAnsi="Times New Roman" w:cs="Times New Roman"/>
      </w:rPr>
    </w:pPr>
    <w:r>
      <w:rPr>
        <w:rFonts w:ascii="Times New Roman" w:eastAsia="Times New Roman" w:hAnsi="Times New Roman" w:cs="Times New Roman"/>
        <w:sz w:val="24"/>
        <w:szCs w:val="24"/>
      </w:rPr>
      <w:t>Topic</w:t>
    </w:r>
  </w:p>
  <w:p w14:paraId="39810C76" w14:textId="77777777" w:rsidR="00FC7E42" w:rsidRDefault="00FC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263"/>
    <w:multiLevelType w:val="hybridMultilevel"/>
    <w:tmpl w:val="72F6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B06DD"/>
    <w:multiLevelType w:val="hybridMultilevel"/>
    <w:tmpl w:val="0F6E6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8F773F"/>
    <w:multiLevelType w:val="hybridMultilevel"/>
    <w:tmpl w:val="DB58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23A"/>
    <w:multiLevelType w:val="hybridMultilevel"/>
    <w:tmpl w:val="CEF4EE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2717F6"/>
    <w:multiLevelType w:val="hybridMultilevel"/>
    <w:tmpl w:val="E2706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110E98"/>
    <w:multiLevelType w:val="hybridMultilevel"/>
    <w:tmpl w:val="30E04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6F4681"/>
    <w:multiLevelType w:val="multilevel"/>
    <w:tmpl w:val="011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54C22"/>
    <w:multiLevelType w:val="hybridMultilevel"/>
    <w:tmpl w:val="FE86F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4C4A02"/>
    <w:multiLevelType w:val="hybridMultilevel"/>
    <w:tmpl w:val="A390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01EE"/>
    <w:multiLevelType w:val="hybridMultilevel"/>
    <w:tmpl w:val="5F362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ED19CF"/>
    <w:multiLevelType w:val="hybridMultilevel"/>
    <w:tmpl w:val="81F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F08CC"/>
    <w:multiLevelType w:val="hybridMultilevel"/>
    <w:tmpl w:val="3A2047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275FD7"/>
    <w:multiLevelType w:val="multilevel"/>
    <w:tmpl w:val="F10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96227"/>
    <w:multiLevelType w:val="hybridMultilevel"/>
    <w:tmpl w:val="ABF0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2486A"/>
    <w:multiLevelType w:val="hybridMultilevel"/>
    <w:tmpl w:val="86D8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52857"/>
    <w:multiLevelType w:val="hybridMultilevel"/>
    <w:tmpl w:val="8D102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D8277A4"/>
    <w:multiLevelType w:val="hybridMultilevel"/>
    <w:tmpl w:val="25B2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14ADC"/>
    <w:multiLevelType w:val="hybridMultilevel"/>
    <w:tmpl w:val="1E643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9754C"/>
    <w:multiLevelType w:val="hybridMultilevel"/>
    <w:tmpl w:val="72BA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E183C"/>
    <w:multiLevelType w:val="hybridMultilevel"/>
    <w:tmpl w:val="8AE4D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F3338D"/>
    <w:multiLevelType w:val="hybridMultilevel"/>
    <w:tmpl w:val="AA180E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6E458F5"/>
    <w:multiLevelType w:val="hybridMultilevel"/>
    <w:tmpl w:val="30A47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E320E06"/>
    <w:multiLevelType w:val="hybridMultilevel"/>
    <w:tmpl w:val="5A701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FDE3F05"/>
    <w:multiLevelType w:val="hybridMultilevel"/>
    <w:tmpl w:val="EAEA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25843"/>
    <w:multiLevelType w:val="hybridMultilevel"/>
    <w:tmpl w:val="B87A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8458C"/>
    <w:multiLevelType w:val="hybridMultilevel"/>
    <w:tmpl w:val="8512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21606"/>
    <w:multiLevelType w:val="hybridMultilevel"/>
    <w:tmpl w:val="4A24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305CF"/>
    <w:multiLevelType w:val="hybridMultilevel"/>
    <w:tmpl w:val="22B2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343A0"/>
    <w:multiLevelType w:val="hybridMultilevel"/>
    <w:tmpl w:val="B7583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19B351A"/>
    <w:multiLevelType w:val="hybridMultilevel"/>
    <w:tmpl w:val="B7E66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2506CD3"/>
    <w:multiLevelType w:val="hybridMultilevel"/>
    <w:tmpl w:val="47480B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5833124"/>
    <w:multiLevelType w:val="hybridMultilevel"/>
    <w:tmpl w:val="EF4E362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706514"/>
    <w:multiLevelType w:val="hybridMultilevel"/>
    <w:tmpl w:val="D27E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C2F4F"/>
    <w:multiLevelType w:val="hybridMultilevel"/>
    <w:tmpl w:val="5586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D1587"/>
    <w:multiLevelType w:val="hybridMultilevel"/>
    <w:tmpl w:val="D2C21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9063DAC"/>
    <w:multiLevelType w:val="hybridMultilevel"/>
    <w:tmpl w:val="505C5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A350BB5"/>
    <w:multiLevelType w:val="multilevel"/>
    <w:tmpl w:val="875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AF5CAB"/>
    <w:multiLevelType w:val="multilevel"/>
    <w:tmpl w:val="8D1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60404"/>
    <w:multiLevelType w:val="hybridMultilevel"/>
    <w:tmpl w:val="8A2A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9654F"/>
    <w:multiLevelType w:val="hybridMultilevel"/>
    <w:tmpl w:val="C2943F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7FC91091"/>
    <w:multiLevelType w:val="hybridMultilevel"/>
    <w:tmpl w:val="7D4E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0"/>
  </w:num>
  <w:num w:numId="3">
    <w:abstractNumId w:val="32"/>
  </w:num>
  <w:num w:numId="4">
    <w:abstractNumId w:val="13"/>
  </w:num>
  <w:num w:numId="5">
    <w:abstractNumId w:val="25"/>
  </w:num>
  <w:num w:numId="6">
    <w:abstractNumId w:val="31"/>
  </w:num>
  <w:num w:numId="7">
    <w:abstractNumId w:val="28"/>
  </w:num>
  <w:num w:numId="8">
    <w:abstractNumId w:val="29"/>
  </w:num>
  <w:num w:numId="9">
    <w:abstractNumId w:val="37"/>
  </w:num>
  <w:num w:numId="10">
    <w:abstractNumId w:val="3"/>
  </w:num>
  <w:num w:numId="11">
    <w:abstractNumId w:val="35"/>
  </w:num>
  <w:num w:numId="12">
    <w:abstractNumId w:val="15"/>
  </w:num>
  <w:num w:numId="13">
    <w:abstractNumId w:val="39"/>
  </w:num>
  <w:num w:numId="14">
    <w:abstractNumId w:val="22"/>
  </w:num>
  <w:num w:numId="15">
    <w:abstractNumId w:val="7"/>
  </w:num>
  <w:num w:numId="16">
    <w:abstractNumId w:val="21"/>
  </w:num>
  <w:num w:numId="17">
    <w:abstractNumId w:val="11"/>
  </w:num>
  <w:num w:numId="18">
    <w:abstractNumId w:val="19"/>
  </w:num>
  <w:num w:numId="19">
    <w:abstractNumId w:val="9"/>
  </w:num>
  <w:num w:numId="20">
    <w:abstractNumId w:val="20"/>
  </w:num>
  <w:num w:numId="21">
    <w:abstractNumId w:val="4"/>
  </w:num>
  <w:num w:numId="22">
    <w:abstractNumId w:val="1"/>
  </w:num>
  <w:num w:numId="23">
    <w:abstractNumId w:val="34"/>
  </w:num>
  <w:num w:numId="24">
    <w:abstractNumId w:val="24"/>
  </w:num>
  <w:num w:numId="25">
    <w:abstractNumId w:val="14"/>
  </w:num>
  <w:num w:numId="26">
    <w:abstractNumId w:val="10"/>
  </w:num>
  <w:num w:numId="27">
    <w:abstractNumId w:val="8"/>
  </w:num>
  <w:num w:numId="28">
    <w:abstractNumId w:val="30"/>
  </w:num>
  <w:num w:numId="29">
    <w:abstractNumId w:val="0"/>
  </w:num>
  <w:num w:numId="30">
    <w:abstractNumId w:val="33"/>
  </w:num>
  <w:num w:numId="31">
    <w:abstractNumId w:val="26"/>
  </w:num>
  <w:num w:numId="32">
    <w:abstractNumId w:val="18"/>
  </w:num>
  <w:num w:numId="33">
    <w:abstractNumId w:val="36"/>
  </w:num>
  <w:num w:numId="34">
    <w:abstractNumId w:val="6"/>
  </w:num>
  <w:num w:numId="35">
    <w:abstractNumId w:val="2"/>
  </w:num>
  <w:num w:numId="36">
    <w:abstractNumId w:val="38"/>
  </w:num>
  <w:num w:numId="37">
    <w:abstractNumId w:val="23"/>
  </w:num>
  <w:num w:numId="38">
    <w:abstractNumId w:val="16"/>
  </w:num>
  <w:num w:numId="39">
    <w:abstractNumId w:val="12"/>
  </w:num>
  <w:num w:numId="40">
    <w:abstractNumId w:val="27"/>
  </w:num>
  <w:num w:numId="4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ED"/>
    <w:rsid w:val="00000166"/>
    <w:rsid w:val="00002C27"/>
    <w:rsid w:val="000033E2"/>
    <w:rsid w:val="00003F4B"/>
    <w:rsid w:val="00005418"/>
    <w:rsid w:val="0001049C"/>
    <w:rsid w:val="000106B8"/>
    <w:rsid w:val="000133E1"/>
    <w:rsid w:val="00032759"/>
    <w:rsid w:val="00040F41"/>
    <w:rsid w:val="00043E66"/>
    <w:rsid w:val="00052109"/>
    <w:rsid w:val="00052D9A"/>
    <w:rsid w:val="00056F5C"/>
    <w:rsid w:val="00060D30"/>
    <w:rsid w:val="00067FEB"/>
    <w:rsid w:val="00077F55"/>
    <w:rsid w:val="000802E3"/>
    <w:rsid w:val="00082EE6"/>
    <w:rsid w:val="000842B8"/>
    <w:rsid w:val="000843FE"/>
    <w:rsid w:val="0008769D"/>
    <w:rsid w:val="00093155"/>
    <w:rsid w:val="0009428D"/>
    <w:rsid w:val="000A4C64"/>
    <w:rsid w:val="000A7F40"/>
    <w:rsid w:val="000B7CAE"/>
    <w:rsid w:val="000C5F9F"/>
    <w:rsid w:val="000D60D7"/>
    <w:rsid w:val="000E2717"/>
    <w:rsid w:val="000E3CC3"/>
    <w:rsid w:val="000F46D0"/>
    <w:rsid w:val="000F5085"/>
    <w:rsid w:val="000F6204"/>
    <w:rsid w:val="00107C78"/>
    <w:rsid w:val="001113C9"/>
    <w:rsid w:val="001114A6"/>
    <w:rsid w:val="00114612"/>
    <w:rsid w:val="00117834"/>
    <w:rsid w:val="0012179E"/>
    <w:rsid w:val="00131B10"/>
    <w:rsid w:val="00131B1C"/>
    <w:rsid w:val="00131EDF"/>
    <w:rsid w:val="00132B08"/>
    <w:rsid w:val="00132BAC"/>
    <w:rsid w:val="00145F80"/>
    <w:rsid w:val="001548AD"/>
    <w:rsid w:val="001642F8"/>
    <w:rsid w:val="0016662C"/>
    <w:rsid w:val="00171A18"/>
    <w:rsid w:val="001747CC"/>
    <w:rsid w:val="00175565"/>
    <w:rsid w:val="001802CE"/>
    <w:rsid w:val="00194873"/>
    <w:rsid w:val="001B34DC"/>
    <w:rsid w:val="001B4A88"/>
    <w:rsid w:val="001B4E7A"/>
    <w:rsid w:val="001C09F4"/>
    <w:rsid w:val="001C1E39"/>
    <w:rsid w:val="001C61D0"/>
    <w:rsid w:val="001D1A18"/>
    <w:rsid w:val="001D32BA"/>
    <w:rsid w:val="001E5F0F"/>
    <w:rsid w:val="001F0D9B"/>
    <w:rsid w:val="001F330B"/>
    <w:rsid w:val="002000F1"/>
    <w:rsid w:val="00222AD0"/>
    <w:rsid w:val="00230130"/>
    <w:rsid w:val="00232A67"/>
    <w:rsid w:val="00232CEE"/>
    <w:rsid w:val="00234EFF"/>
    <w:rsid w:val="002455ED"/>
    <w:rsid w:val="00245DE2"/>
    <w:rsid w:val="00265D49"/>
    <w:rsid w:val="002717A1"/>
    <w:rsid w:val="00277C94"/>
    <w:rsid w:val="00283444"/>
    <w:rsid w:val="002907F9"/>
    <w:rsid w:val="00295F28"/>
    <w:rsid w:val="002A184F"/>
    <w:rsid w:val="002A1E64"/>
    <w:rsid w:val="002A3B73"/>
    <w:rsid w:val="002A5A07"/>
    <w:rsid w:val="002A5BEF"/>
    <w:rsid w:val="002A5E09"/>
    <w:rsid w:val="002A714A"/>
    <w:rsid w:val="002D27BC"/>
    <w:rsid w:val="002D5D6F"/>
    <w:rsid w:val="002D659C"/>
    <w:rsid w:val="002E340B"/>
    <w:rsid w:val="002E6002"/>
    <w:rsid w:val="002E6123"/>
    <w:rsid w:val="002E6E2C"/>
    <w:rsid w:val="002F11DD"/>
    <w:rsid w:val="002F5E6E"/>
    <w:rsid w:val="003035D4"/>
    <w:rsid w:val="00304B64"/>
    <w:rsid w:val="0031528E"/>
    <w:rsid w:val="00315FAC"/>
    <w:rsid w:val="0032056E"/>
    <w:rsid w:val="00330653"/>
    <w:rsid w:val="00334B84"/>
    <w:rsid w:val="00340DC2"/>
    <w:rsid w:val="003416E6"/>
    <w:rsid w:val="00343B01"/>
    <w:rsid w:val="00352C94"/>
    <w:rsid w:val="00353E75"/>
    <w:rsid w:val="003548B6"/>
    <w:rsid w:val="00367440"/>
    <w:rsid w:val="0037503F"/>
    <w:rsid w:val="003769F8"/>
    <w:rsid w:val="00384C5B"/>
    <w:rsid w:val="003A24AA"/>
    <w:rsid w:val="003A6C22"/>
    <w:rsid w:val="003B3D7F"/>
    <w:rsid w:val="003B6A5C"/>
    <w:rsid w:val="003C0519"/>
    <w:rsid w:val="003C2E89"/>
    <w:rsid w:val="003D7858"/>
    <w:rsid w:val="003E1B0E"/>
    <w:rsid w:val="003E605E"/>
    <w:rsid w:val="003F47C0"/>
    <w:rsid w:val="003F6755"/>
    <w:rsid w:val="0040311D"/>
    <w:rsid w:val="0040421D"/>
    <w:rsid w:val="00405CC4"/>
    <w:rsid w:val="004111C3"/>
    <w:rsid w:val="00411799"/>
    <w:rsid w:val="00420513"/>
    <w:rsid w:val="0043066E"/>
    <w:rsid w:val="00430794"/>
    <w:rsid w:val="00445B7F"/>
    <w:rsid w:val="00460541"/>
    <w:rsid w:val="0046598E"/>
    <w:rsid w:val="004662FD"/>
    <w:rsid w:val="00470A17"/>
    <w:rsid w:val="00470FC0"/>
    <w:rsid w:val="00472CBD"/>
    <w:rsid w:val="00474F3A"/>
    <w:rsid w:val="004767B4"/>
    <w:rsid w:val="00485281"/>
    <w:rsid w:val="004866B4"/>
    <w:rsid w:val="00494D9E"/>
    <w:rsid w:val="004965FB"/>
    <w:rsid w:val="004A008F"/>
    <w:rsid w:val="004A320F"/>
    <w:rsid w:val="004A362E"/>
    <w:rsid w:val="004A3C65"/>
    <w:rsid w:val="004A6AB6"/>
    <w:rsid w:val="004B5807"/>
    <w:rsid w:val="004B6303"/>
    <w:rsid w:val="004C2C5D"/>
    <w:rsid w:val="004C50D6"/>
    <w:rsid w:val="004C6D96"/>
    <w:rsid w:val="004D07AE"/>
    <w:rsid w:val="004E485A"/>
    <w:rsid w:val="004E73B7"/>
    <w:rsid w:val="004F020B"/>
    <w:rsid w:val="004F1A66"/>
    <w:rsid w:val="004F5C35"/>
    <w:rsid w:val="00503686"/>
    <w:rsid w:val="00504DCE"/>
    <w:rsid w:val="00514993"/>
    <w:rsid w:val="00524839"/>
    <w:rsid w:val="00524E3D"/>
    <w:rsid w:val="00531415"/>
    <w:rsid w:val="00536D51"/>
    <w:rsid w:val="005377F6"/>
    <w:rsid w:val="00537C11"/>
    <w:rsid w:val="00546272"/>
    <w:rsid w:val="00552981"/>
    <w:rsid w:val="005543C8"/>
    <w:rsid w:val="005558C5"/>
    <w:rsid w:val="005617B6"/>
    <w:rsid w:val="0056182A"/>
    <w:rsid w:val="00570AA4"/>
    <w:rsid w:val="00571330"/>
    <w:rsid w:val="00574B7B"/>
    <w:rsid w:val="00575046"/>
    <w:rsid w:val="005750B7"/>
    <w:rsid w:val="005A27AF"/>
    <w:rsid w:val="005A7987"/>
    <w:rsid w:val="005B1299"/>
    <w:rsid w:val="005B39FD"/>
    <w:rsid w:val="005B71A7"/>
    <w:rsid w:val="005B742A"/>
    <w:rsid w:val="005C05F9"/>
    <w:rsid w:val="005C7465"/>
    <w:rsid w:val="005D323A"/>
    <w:rsid w:val="005D36E6"/>
    <w:rsid w:val="005E0816"/>
    <w:rsid w:val="005F334D"/>
    <w:rsid w:val="005F7CE0"/>
    <w:rsid w:val="0060087A"/>
    <w:rsid w:val="00611169"/>
    <w:rsid w:val="00617113"/>
    <w:rsid w:val="00627E63"/>
    <w:rsid w:val="0063200E"/>
    <w:rsid w:val="006372DC"/>
    <w:rsid w:val="006373DC"/>
    <w:rsid w:val="00664886"/>
    <w:rsid w:val="00665205"/>
    <w:rsid w:val="006711B3"/>
    <w:rsid w:val="00675F36"/>
    <w:rsid w:val="00691AAF"/>
    <w:rsid w:val="0069450F"/>
    <w:rsid w:val="00694D95"/>
    <w:rsid w:val="006A1AE8"/>
    <w:rsid w:val="006B6BBE"/>
    <w:rsid w:val="006C09E9"/>
    <w:rsid w:val="006D23F3"/>
    <w:rsid w:val="006D240E"/>
    <w:rsid w:val="006D296D"/>
    <w:rsid w:val="006D610D"/>
    <w:rsid w:val="006E40C5"/>
    <w:rsid w:val="006E77CB"/>
    <w:rsid w:val="006F012F"/>
    <w:rsid w:val="006F2833"/>
    <w:rsid w:val="0070651C"/>
    <w:rsid w:val="00714213"/>
    <w:rsid w:val="00717ABC"/>
    <w:rsid w:val="00717CD7"/>
    <w:rsid w:val="00723092"/>
    <w:rsid w:val="007267B7"/>
    <w:rsid w:val="0074241F"/>
    <w:rsid w:val="00746589"/>
    <w:rsid w:val="007471A2"/>
    <w:rsid w:val="00747822"/>
    <w:rsid w:val="00750FF3"/>
    <w:rsid w:val="00761558"/>
    <w:rsid w:val="00763CFD"/>
    <w:rsid w:val="0076781B"/>
    <w:rsid w:val="00767D14"/>
    <w:rsid w:val="007732A5"/>
    <w:rsid w:val="007804B9"/>
    <w:rsid w:val="00780854"/>
    <w:rsid w:val="00782EEB"/>
    <w:rsid w:val="00783ECF"/>
    <w:rsid w:val="007928D7"/>
    <w:rsid w:val="0079431B"/>
    <w:rsid w:val="00794982"/>
    <w:rsid w:val="007A12F1"/>
    <w:rsid w:val="007A4B23"/>
    <w:rsid w:val="007A6640"/>
    <w:rsid w:val="007B3575"/>
    <w:rsid w:val="007C0E26"/>
    <w:rsid w:val="007C3DCD"/>
    <w:rsid w:val="007D28BD"/>
    <w:rsid w:val="007D644F"/>
    <w:rsid w:val="007E4036"/>
    <w:rsid w:val="007E60FA"/>
    <w:rsid w:val="00803DB4"/>
    <w:rsid w:val="008061FC"/>
    <w:rsid w:val="00815C2E"/>
    <w:rsid w:val="00815F71"/>
    <w:rsid w:val="008274AF"/>
    <w:rsid w:val="00830E21"/>
    <w:rsid w:val="0083143A"/>
    <w:rsid w:val="008331CB"/>
    <w:rsid w:val="00837655"/>
    <w:rsid w:val="008406D0"/>
    <w:rsid w:val="00840AF7"/>
    <w:rsid w:val="00841E32"/>
    <w:rsid w:val="008439D3"/>
    <w:rsid w:val="00853302"/>
    <w:rsid w:val="00853612"/>
    <w:rsid w:val="00854674"/>
    <w:rsid w:val="00857EAD"/>
    <w:rsid w:val="0086670D"/>
    <w:rsid w:val="008737CF"/>
    <w:rsid w:val="00880722"/>
    <w:rsid w:val="0088738C"/>
    <w:rsid w:val="008B12A9"/>
    <w:rsid w:val="008B5913"/>
    <w:rsid w:val="008B7135"/>
    <w:rsid w:val="008D1747"/>
    <w:rsid w:val="008D31A4"/>
    <w:rsid w:val="008D42C3"/>
    <w:rsid w:val="008E6040"/>
    <w:rsid w:val="008F0336"/>
    <w:rsid w:val="008F0D4C"/>
    <w:rsid w:val="008F2331"/>
    <w:rsid w:val="008F7CFE"/>
    <w:rsid w:val="009109BD"/>
    <w:rsid w:val="00913D77"/>
    <w:rsid w:val="00915A34"/>
    <w:rsid w:val="00917164"/>
    <w:rsid w:val="00922E87"/>
    <w:rsid w:val="00925A1C"/>
    <w:rsid w:val="00940FB2"/>
    <w:rsid w:val="00942188"/>
    <w:rsid w:val="00945551"/>
    <w:rsid w:val="00945D6B"/>
    <w:rsid w:val="00952481"/>
    <w:rsid w:val="0096259E"/>
    <w:rsid w:val="00963260"/>
    <w:rsid w:val="00985942"/>
    <w:rsid w:val="00990096"/>
    <w:rsid w:val="00993977"/>
    <w:rsid w:val="009940B4"/>
    <w:rsid w:val="00997FE8"/>
    <w:rsid w:val="009A5EE9"/>
    <w:rsid w:val="009A70F2"/>
    <w:rsid w:val="009B3B65"/>
    <w:rsid w:val="009C7F58"/>
    <w:rsid w:val="009E0B85"/>
    <w:rsid w:val="009E21C3"/>
    <w:rsid w:val="009F589F"/>
    <w:rsid w:val="009F70B4"/>
    <w:rsid w:val="00A13981"/>
    <w:rsid w:val="00A15071"/>
    <w:rsid w:val="00A218EF"/>
    <w:rsid w:val="00A26257"/>
    <w:rsid w:val="00A32A9E"/>
    <w:rsid w:val="00A35ED6"/>
    <w:rsid w:val="00A45BE6"/>
    <w:rsid w:val="00A45E2D"/>
    <w:rsid w:val="00A47666"/>
    <w:rsid w:val="00A51D4F"/>
    <w:rsid w:val="00A52412"/>
    <w:rsid w:val="00A5384D"/>
    <w:rsid w:val="00A56935"/>
    <w:rsid w:val="00A61587"/>
    <w:rsid w:val="00A640C4"/>
    <w:rsid w:val="00A70D71"/>
    <w:rsid w:val="00A80CEB"/>
    <w:rsid w:val="00A85A58"/>
    <w:rsid w:val="00A935A2"/>
    <w:rsid w:val="00A9453F"/>
    <w:rsid w:val="00A96A9B"/>
    <w:rsid w:val="00AA0A21"/>
    <w:rsid w:val="00AB0871"/>
    <w:rsid w:val="00AB2FC4"/>
    <w:rsid w:val="00AC56CF"/>
    <w:rsid w:val="00AC632C"/>
    <w:rsid w:val="00AD5B22"/>
    <w:rsid w:val="00AE1FDB"/>
    <w:rsid w:val="00AE3B48"/>
    <w:rsid w:val="00AF3B7A"/>
    <w:rsid w:val="00AF421B"/>
    <w:rsid w:val="00B00283"/>
    <w:rsid w:val="00B00690"/>
    <w:rsid w:val="00B0309C"/>
    <w:rsid w:val="00B05106"/>
    <w:rsid w:val="00B0553D"/>
    <w:rsid w:val="00B1047B"/>
    <w:rsid w:val="00B10DB5"/>
    <w:rsid w:val="00B15433"/>
    <w:rsid w:val="00B20ACB"/>
    <w:rsid w:val="00B25501"/>
    <w:rsid w:val="00B27ADF"/>
    <w:rsid w:val="00B31F3F"/>
    <w:rsid w:val="00B34985"/>
    <w:rsid w:val="00B51307"/>
    <w:rsid w:val="00B56559"/>
    <w:rsid w:val="00B62EF4"/>
    <w:rsid w:val="00B66DBD"/>
    <w:rsid w:val="00B701F6"/>
    <w:rsid w:val="00B712EC"/>
    <w:rsid w:val="00B74CD6"/>
    <w:rsid w:val="00B75B43"/>
    <w:rsid w:val="00B75BE7"/>
    <w:rsid w:val="00B76E19"/>
    <w:rsid w:val="00B851BF"/>
    <w:rsid w:val="00B85473"/>
    <w:rsid w:val="00BA3C52"/>
    <w:rsid w:val="00BB126E"/>
    <w:rsid w:val="00BC0D09"/>
    <w:rsid w:val="00BC5697"/>
    <w:rsid w:val="00BC6DB4"/>
    <w:rsid w:val="00BC7373"/>
    <w:rsid w:val="00BC756A"/>
    <w:rsid w:val="00BC75D0"/>
    <w:rsid w:val="00BD57F2"/>
    <w:rsid w:val="00BD7450"/>
    <w:rsid w:val="00BE089A"/>
    <w:rsid w:val="00BF4055"/>
    <w:rsid w:val="00BF4372"/>
    <w:rsid w:val="00BF571E"/>
    <w:rsid w:val="00BF6929"/>
    <w:rsid w:val="00C021D6"/>
    <w:rsid w:val="00C029D7"/>
    <w:rsid w:val="00C0540C"/>
    <w:rsid w:val="00C0553C"/>
    <w:rsid w:val="00C112AD"/>
    <w:rsid w:val="00C15F90"/>
    <w:rsid w:val="00C23CA6"/>
    <w:rsid w:val="00C33C22"/>
    <w:rsid w:val="00C45696"/>
    <w:rsid w:val="00C45BDD"/>
    <w:rsid w:val="00C51303"/>
    <w:rsid w:val="00C520AA"/>
    <w:rsid w:val="00C549C4"/>
    <w:rsid w:val="00C61A30"/>
    <w:rsid w:val="00C62284"/>
    <w:rsid w:val="00C713ED"/>
    <w:rsid w:val="00C74116"/>
    <w:rsid w:val="00C80469"/>
    <w:rsid w:val="00C825ED"/>
    <w:rsid w:val="00C96CEF"/>
    <w:rsid w:val="00CA3BD9"/>
    <w:rsid w:val="00CC1AA8"/>
    <w:rsid w:val="00CD5BBD"/>
    <w:rsid w:val="00CD7B93"/>
    <w:rsid w:val="00CE0752"/>
    <w:rsid w:val="00CE46B9"/>
    <w:rsid w:val="00CE7369"/>
    <w:rsid w:val="00D10732"/>
    <w:rsid w:val="00D17CC5"/>
    <w:rsid w:val="00D2304A"/>
    <w:rsid w:val="00D41ADB"/>
    <w:rsid w:val="00D42B31"/>
    <w:rsid w:val="00D53AAB"/>
    <w:rsid w:val="00D53E5D"/>
    <w:rsid w:val="00D573E9"/>
    <w:rsid w:val="00D62A79"/>
    <w:rsid w:val="00D67577"/>
    <w:rsid w:val="00D67A7B"/>
    <w:rsid w:val="00D67C05"/>
    <w:rsid w:val="00D71F20"/>
    <w:rsid w:val="00D75F32"/>
    <w:rsid w:val="00D85F27"/>
    <w:rsid w:val="00D94FA0"/>
    <w:rsid w:val="00DA0DC8"/>
    <w:rsid w:val="00DA1AED"/>
    <w:rsid w:val="00DA4944"/>
    <w:rsid w:val="00DA534E"/>
    <w:rsid w:val="00DA5466"/>
    <w:rsid w:val="00DB0741"/>
    <w:rsid w:val="00DB084D"/>
    <w:rsid w:val="00DB089F"/>
    <w:rsid w:val="00DB2469"/>
    <w:rsid w:val="00DB3D7D"/>
    <w:rsid w:val="00DD0727"/>
    <w:rsid w:val="00DD1806"/>
    <w:rsid w:val="00DD396A"/>
    <w:rsid w:val="00DD4C71"/>
    <w:rsid w:val="00DD6161"/>
    <w:rsid w:val="00DD74BA"/>
    <w:rsid w:val="00DE02F5"/>
    <w:rsid w:val="00DE1864"/>
    <w:rsid w:val="00E00641"/>
    <w:rsid w:val="00E026CD"/>
    <w:rsid w:val="00E33A8E"/>
    <w:rsid w:val="00E4175B"/>
    <w:rsid w:val="00E4195D"/>
    <w:rsid w:val="00E45AB0"/>
    <w:rsid w:val="00E520BB"/>
    <w:rsid w:val="00E536B7"/>
    <w:rsid w:val="00E6154E"/>
    <w:rsid w:val="00E63313"/>
    <w:rsid w:val="00E8575B"/>
    <w:rsid w:val="00E85DA0"/>
    <w:rsid w:val="00EB285B"/>
    <w:rsid w:val="00EB5713"/>
    <w:rsid w:val="00EC1F6D"/>
    <w:rsid w:val="00EC2054"/>
    <w:rsid w:val="00EC2168"/>
    <w:rsid w:val="00ED0C93"/>
    <w:rsid w:val="00ED2C94"/>
    <w:rsid w:val="00ED60AB"/>
    <w:rsid w:val="00EE238A"/>
    <w:rsid w:val="00EE4CBF"/>
    <w:rsid w:val="00EE6205"/>
    <w:rsid w:val="00EF2710"/>
    <w:rsid w:val="00EF27CB"/>
    <w:rsid w:val="00EF2864"/>
    <w:rsid w:val="00F01FA0"/>
    <w:rsid w:val="00F1008C"/>
    <w:rsid w:val="00F12481"/>
    <w:rsid w:val="00F1409E"/>
    <w:rsid w:val="00F15EED"/>
    <w:rsid w:val="00F178E9"/>
    <w:rsid w:val="00F24E91"/>
    <w:rsid w:val="00F256B2"/>
    <w:rsid w:val="00F26149"/>
    <w:rsid w:val="00F307CD"/>
    <w:rsid w:val="00F3151F"/>
    <w:rsid w:val="00F330EB"/>
    <w:rsid w:val="00F41B4F"/>
    <w:rsid w:val="00F465DF"/>
    <w:rsid w:val="00F5052C"/>
    <w:rsid w:val="00F56C27"/>
    <w:rsid w:val="00F572A8"/>
    <w:rsid w:val="00F619EC"/>
    <w:rsid w:val="00F64DD1"/>
    <w:rsid w:val="00F67947"/>
    <w:rsid w:val="00F70620"/>
    <w:rsid w:val="00F711FE"/>
    <w:rsid w:val="00F72CCE"/>
    <w:rsid w:val="00F83E74"/>
    <w:rsid w:val="00F85D19"/>
    <w:rsid w:val="00F91635"/>
    <w:rsid w:val="00F93AF0"/>
    <w:rsid w:val="00F9721E"/>
    <w:rsid w:val="00FB1E30"/>
    <w:rsid w:val="00FB24A0"/>
    <w:rsid w:val="00FB3B1A"/>
    <w:rsid w:val="00FB4309"/>
    <w:rsid w:val="00FB76AC"/>
    <w:rsid w:val="00FC4037"/>
    <w:rsid w:val="00FC5628"/>
    <w:rsid w:val="00FC7E42"/>
    <w:rsid w:val="00FD73FC"/>
    <w:rsid w:val="00FE62EA"/>
    <w:rsid w:val="00FF016C"/>
    <w:rsid w:val="00FF439B"/>
    <w:rsid w:val="00FF73B4"/>
  </w:rsids>
  <m:mathPr>
    <m:mathFont m:val="Cambria Math"/>
    <m:brkBin m:val="before"/>
    <m:brkBinSub m:val="--"/>
    <m:smallFrac/>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297DC"/>
  <w15:docId w15:val="{E715284F-D2BC-445C-A47F-475D2CA3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13ED"/>
    <w:pPr>
      <w:spacing w:after="200" w:line="276" w:lineRule="auto"/>
    </w:pPr>
  </w:style>
  <w:style w:type="paragraph" w:styleId="Heading1">
    <w:name w:val="heading 1"/>
    <w:basedOn w:val="Normal"/>
    <w:next w:val="Normal"/>
    <w:link w:val="Heading1Char"/>
    <w:uiPriority w:val="9"/>
    <w:qFormat/>
    <w:rsid w:val="009A70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9A70F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Cover">
    <w:name w:val="TitleOfPaper_Cover"/>
    <w:basedOn w:val="Normal"/>
    <w:rsid w:val="00C713ED"/>
    <w:pPr>
      <w:keepNext/>
      <w:keepLines/>
      <w:tabs>
        <w:tab w:val="right" w:pos="8640"/>
      </w:tabs>
      <w:spacing w:after="0" w:line="480" w:lineRule="auto"/>
      <w:jc w:val="center"/>
    </w:pPr>
    <w:rPr>
      <w:rFonts w:ascii="Times New Roman" w:eastAsia="Times New Roman" w:hAnsi="Times New Roman" w:cs="Times New Roman"/>
      <w:sz w:val="24"/>
      <w:lang w:val="en-US"/>
    </w:rPr>
  </w:style>
  <w:style w:type="paragraph" w:styleId="Header">
    <w:name w:val="header"/>
    <w:basedOn w:val="Normal"/>
    <w:link w:val="HeaderChar"/>
    <w:uiPriority w:val="99"/>
    <w:unhideWhenUsed/>
    <w:rsid w:val="00C7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ED"/>
  </w:style>
  <w:style w:type="paragraph" w:styleId="Footer">
    <w:name w:val="footer"/>
    <w:basedOn w:val="Normal"/>
    <w:link w:val="FooterChar"/>
    <w:uiPriority w:val="99"/>
    <w:unhideWhenUsed/>
    <w:rsid w:val="00C7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ED"/>
  </w:style>
  <w:style w:type="paragraph" w:styleId="BalloonText">
    <w:name w:val="Balloon Text"/>
    <w:basedOn w:val="Normal"/>
    <w:link w:val="BalloonTextChar"/>
    <w:uiPriority w:val="99"/>
    <w:semiHidden/>
    <w:unhideWhenUsed/>
    <w:rsid w:val="00DA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44"/>
    <w:rPr>
      <w:rFonts w:ascii="Tahoma" w:hAnsi="Tahoma" w:cs="Tahoma"/>
      <w:sz w:val="16"/>
      <w:szCs w:val="16"/>
    </w:rPr>
  </w:style>
  <w:style w:type="character" w:customStyle="1" w:styleId="apple-converted-space">
    <w:name w:val="apple-converted-space"/>
    <w:basedOn w:val="DefaultParagraphFont"/>
    <w:rsid w:val="00627E63"/>
  </w:style>
  <w:style w:type="character" w:styleId="Hyperlink">
    <w:name w:val="Hyperlink"/>
    <w:basedOn w:val="DefaultParagraphFont"/>
    <w:uiPriority w:val="99"/>
    <w:unhideWhenUsed/>
    <w:rsid w:val="00627E63"/>
    <w:rPr>
      <w:color w:val="0000FF"/>
      <w:u w:val="single"/>
    </w:rPr>
  </w:style>
  <w:style w:type="character" w:customStyle="1" w:styleId="Heading2Char">
    <w:name w:val="Heading 2 Char"/>
    <w:basedOn w:val="DefaultParagraphFont"/>
    <w:link w:val="Heading2"/>
    <w:uiPriority w:val="9"/>
    <w:rsid w:val="009A70F2"/>
    <w:rPr>
      <w:rFonts w:ascii="Times New Roman" w:eastAsia="Times New Roman" w:hAnsi="Times New Roman" w:cs="Times New Roman"/>
      <w:b/>
      <w:bCs/>
      <w:sz w:val="36"/>
      <w:szCs w:val="36"/>
      <w:lang w:eastAsia="en-IN"/>
    </w:rPr>
  </w:style>
  <w:style w:type="character" w:customStyle="1" w:styleId="Heading1Char">
    <w:name w:val="Heading 1 Char"/>
    <w:basedOn w:val="DefaultParagraphFont"/>
    <w:link w:val="Heading1"/>
    <w:uiPriority w:val="9"/>
    <w:rsid w:val="009A70F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7D28BD"/>
    <w:pPr>
      <w:ind w:left="720"/>
      <w:contextualSpacing/>
    </w:pPr>
  </w:style>
  <w:style w:type="character" w:styleId="FollowedHyperlink">
    <w:name w:val="FollowedHyperlink"/>
    <w:basedOn w:val="DefaultParagraphFont"/>
    <w:uiPriority w:val="99"/>
    <w:semiHidden/>
    <w:unhideWhenUsed/>
    <w:rsid w:val="000106B8"/>
    <w:rPr>
      <w:color w:val="954F72" w:themeColor="followedHyperlink"/>
      <w:u w:val="single"/>
    </w:rPr>
  </w:style>
  <w:style w:type="character" w:styleId="HTMLCite">
    <w:name w:val="HTML Cite"/>
    <w:basedOn w:val="DefaultParagraphFont"/>
    <w:uiPriority w:val="99"/>
    <w:semiHidden/>
    <w:unhideWhenUsed/>
    <w:rsid w:val="00FB76AC"/>
    <w:rPr>
      <w:i/>
      <w:iCs/>
    </w:rPr>
  </w:style>
  <w:style w:type="table" w:styleId="TableGrid">
    <w:name w:val="Table Grid"/>
    <w:basedOn w:val="TableNormal"/>
    <w:uiPriority w:val="39"/>
    <w:rsid w:val="005C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4873"/>
    <w:pPr>
      <w:spacing w:line="240" w:lineRule="auto"/>
    </w:pPr>
    <w:rPr>
      <w:b/>
      <w:bCs/>
      <w:color w:val="5B9BD5" w:themeColor="accent1"/>
      <w:sz w:val="18"/>
      <w:szCs w:val="18"/>
    </w:rPr>
  </w:style>
  <w:style w:type="paragraph" w:styleId="NoSpacing">
    <w:name w:val="No Spacing"/>
    <w:uiPriority w:val="1"/>
    <w:qFormat/>
    <w:rsid w:val="008D1747"/>
    <w:pPr>
      <w:spacing w:after="0" w:line="240" w:lineRule="auto"/>
    </w:pPr>
  </w:style>
  <w:style w:type="paragraph" w:styleId="NormalWeb">
    <w:name w:val="Normal (Web)"/>
    <w:basedOn w:val="Normal"/>
    <w:uiPriority w:val="99"/>
    <w:unhideWhenUsed/>
    <w:rsid w:val="00A85A5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Reference">
    <w:name w:val="Reference"/>
    <w:basedOn w:val="BodyText"/>
    <w:rsid w:val="00750FF3"/>
    <w:pPr>
      <w:keepNext/>
      <w:tabs>
        <w:tab w:val="right" w:pos="8640"/>
      </w:tabs>
      <w:spacing w:after="0" w:line="480" w:lineRule="auto"/>
      <w:ind w:left="720"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750FF3"/>
    <w:pPr>
      <w:spacing w:after="120"/>
    </w:pPr>
  </w:style>
  <w:style w:type="character" w:customStyle="1" w:styleId="BodyTextChar">
    <w:name w:val="Body Text Char"/>
    <w:basedOn w:val="DefaultParagraphFont"/>
    <w:link w:val="BodyText"/>
    <w:uiPriority w:val="99"/>
    <w:semiHidden/>
    <w:rsid w:val="00750FF3"/>
  </w:style>
  <w:style w:type="character" w:styleId="PageNumber">
    <w:name w:val="page number"/>
    <w:basedOn w:val="DefaultParagraphFont"/>
    <w:uiPriority w:val="99"/>
    <w:semiHidden/>
    <w:unhideWhenUsed/>
    <w:rsid w:val="00BA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2004">
      <w:bodyDiv w:val="1"/>
      <w:marLeft w:val="0"/>
      <w:marRight w:val="0"/>
      <w:marTop w:val="0"/>
      <w:marBottom w:val="0"/>
      <w:divBdr>
        <w:top w:val="none" w:sz="0" w:space="0" w:color="auto"/>
        <w:left w:val="none" w:sz="0" w:space="0" w:color="auto"/>
        <w:bottom w:val="none" w:sz="0" w:space="0" w:color="auto"/>
        <w:right w:val="none" w:sz="0" w:space="0" w:color="auto"/>
      </w:divBdr>
      <w:divsChild>
        <w:div w:id="1324435618">
          <w:marLeft w:val="0"/>
          <w:marRight w:val="0"/>
          <w:marTop w:val="0"/>
          <w:marBottom w:val="0"/>
          <w:divBdr>
            <w:top w:val="none" w:sz="0" w:space="0" w:color="auto"/>
            <w:left w:val="none" w:sz="0" w:space="0" w:color="auto"/>
            <w:bottom w:val="none" w:sz="0" w:space="0" w:color="auto"/>
            <w:right w:val="none" w:sz="0" w:space="0" w:color="auto"/>
          </w:divBdr>
        </w:div>
      </w:divsChild>
    </w:div>
    <w:div w:id="157308383">
      <w:bodyDiv w:val="1"/>
      <w:marLeft w:val="0"/>
      <w:marRight w:val="0"/>
      <w:marTop w:val="0"/>
      <w:marBottom w:val="0"/>
      <w:divBdr>
        <w:top w:val="none" w:sz="0" w:space="0" w:color="auto"/>
        <w:left w:val="none" w:sz="0" w:space="0" w:color="auto"/>
        <w:bottom w:val="none" w:sz="0" w:space="0" w:color="auto"/>
        <w:right w:val="none" w:sz="0" w:space="0" w:color="auto"/>
      </w:divBdr>
    </w:div>
    <w:div w:id="183859868">
      <w:bodyDiv w:val="1"/>
      <w:marLeft w:val="0"/>
      <w:marRight w:val="0"/>
      <w:marTop w:val="0"/>
      <w:marBottom w:val="0"/>
      <w:divBdr>
        <w:top w:val="none" w:sz="0" w:space="0" w:color="auto"/>
        <w:left w:val="none" w:sz="0" w:space="0" w:color="auto"/>
        <w:bottom w:val="none" w:sz="0" w:space="0" w:color="auto"/>
        <w:right w:val="none" w:sz="0" w:space="0" w:color="auto"/>
      </w:divBdr>
    </w:div>
    <w:div w:id="220403837">
      <w:bodyDiv w:val="1"/>
      <w:marLeft w:val="0"/>
      <w:marRight w:val="0"/>
      <w:marTop w:val="0"/>
      <w:marBottom w:val="0"/>
      <w:divBdr>
        <w:top w:val="none" w:sz="0" w:space="0" w:color="auto"/>
        <w:left w:val="none" w:sz="0" w:space="0" w:color="auto"/>
        <w:bottom w:val="none" w:sz="0" w:space="0" w:color="auto"/>
        <w:right w:val="none" w:sz="0" w:space="0" w:color="auto"/>
      </w:divBdr>
    </w:div>
    <w:div w:id="235015582">
      <w:bodyDiv w:val="1"/>
      <w:marLeft w:val="0"/>
      <w:marRight w:val="0"/>
      <w:marTop w:val="0"/>
      <w:marBottom w:val="0"/>
      <w:divBdr>
        <w:top w:val="none" w:sz="0" w:space="0" w:color="auto"/>
        <w:left w:val="none" w:sz="0" w:space="0" w:color="auto"/>
        <w:bottom w:val="none" w:sz="0" w:space="0" w:color="auto"/>
        <w:right w:val="none" w:sz="0" w:space="0" w:color="auto"/>
      </w:divBdr>
    </w:div>
    <w:div w:id="292058148">
      <w:bodyDiv w:val="1"/>
      <w:marLeft w:val="0"/>
      <w:marRight w:val="0"/>
      <w:marTop w:val="0"/>
      <w:marBottom w:val="0"/>
      <w:divBdr>
        <w:top w:val="none" w:sz="0" w:space="0" w:color="auto"/>
        <w:left w:val="none" w:sz="0" w:space="0" w:color="auto"/>
        <w:bottom w:val="none" w:sz="0" w:space="0" w:color="auto"/>
        <w:right w:val="none" w:sz="0" w:space="0" w:color="auto"/>
      </w:divBdr>
    </w:div>
    <w:div w:id="364331578">
      <w:bodyDiv w:val="1"/>
      <w:marLeft w:val="0"/>
      <w:marRight w:val="0"/>
      <w:marTop w:val="0"/>
      <w:marBottom w:val="0"/>
      <w:divBdr>
        <w:top w:val="none" w:sz="0" w:space="0" w:color="auto"/>
        <w:left w:val="none" w:sz="0" w:space="0" w:color="auto"/>
        <w:bottom w:val="none" w:sz="0" w:space="0" w:color="auto"/>
        <w:right w:val="none" w:sz="0" w:space="0" w:color="auto"/>
      </w:divBdr>
    </w:div>
    <w:div w:id="630595141">
      <w:bodyDiv w:val="1"/>
      <w:marLeft w:val="0"/>
      <w:marRight w:val="0"/>
      <w:marTop w:val="0"/>
      <w:marBottom w:val="0"/>
      <w:divBdr>
        <w:top w:val="none" w:sz="0" w:space="0" w:color="auto"/>
        <w:left w:val="none" w:sz="0" w:space="0" w:color="auto"/>
        <w:bottom w:val="none" w:sz="0" w:space="0" w:color="auto"/>
        <w:right w:val="none" w:sz="0" w:space="0" w:color="auto"/>
      </w:divBdr>
    </w:div>
    <w:div w:id="727073615">
      <w:bodyDiv w:val="1"/>
      <w:marLeft w:val="0"/>
      <w:marRight w:val="0"/>
      <w:marTop w:val="0"/>
      <w:marBottom w:val="0"/>
      <w:divBdr>
        <w:top w:val="none" w:sz="0" w:space="0" w:color="auto"/>
        <w:left w:val="none" w:sz="0" w:space="0" w:color="auto"/>
        <w:bottom w:val="none" w:sz="0" w:space="0" w:color="auto"/>
        <w:right w:val="none" w:sz="0" w:space="0" w:color="auto"/>
      </w:divBdr>
    </w:div>
    <w:div w:id="734209155">
      <w:bodyDiv w:val="1"/>
      <w:marLeft w:val="0"/>
      <w:marRight w:val="0"/>
      <w:marTop w:val="0"/>
      <w:marBottom w:val="0"/>
      <w:divBdr>
        <w:top w:val="none" w:sz="0" w:space="0" w:color="auto"/>
        <w:left w:val="none" w:sz="0" w:space="0" w:color="auto"/>
        <w:bottom w:val="none" w:sz="0" w:space="0" w:color="auto"/>
        <w:right w:val="none" w:sz="0" w:space="0" w:color="auto"/>
      </w:divBdr>
    </w:div>
    <w:div w:id="786243476">
      <w:bodyDiv w:val="1"/>
      <w:marLeft w:val="0"/>
      <w:marRight w:val="0"/>
      <w:marTop w:val="0"/>
      <w:marBottom w:val="0"/>
      <w:divBdr>
        <w:top w:val="none" w:sz="0" w:space="0" w:color="auto"/>
        <w:left w:val="none" w:sz="0" w:space="0" w:color="auto"/>
        <w:bottom w:val="none" w:sz="0" w:space="0" w:color="auto"/>
        <w:right w:val="none" w:sz="0" w:space="0" w:color="auto"/>
      </w:divBdr>
    </w:div>
    <w:div w:id="815419341">
      <w:bodyDiv w:val="1"/>
      <w:marLeft w:val="0"/>
      <w:marRight w:val="0"/>
      <w:marTop w:val="0"/>
      <w:marBottom w:val="0"/>
      <w:divBdr>
        <w:top w:val="none" w:sz="0" w:space="0" w:color="auto"/>
        <w:left w:val="none" w:sz="0" w:space="0" w:color="auto"/>
        <w:bottom w:val="none" w:sz="0" w:space="0" w:color="auto"/>
        <w:right w:val="none" w:sz="0" w:space="0" w:color="auto"/>
      </w:divBdr>
    </w:div>
    <w:div w:id="843125300">
      <w:bodyDiv w:val="1"/>
      <w:marLeft w:val="0"/>
      <w:marRight w:val="0"/>
      <w:marTop w:val="0"/>
      <w:marBottom w:val="0"/>
      <w:divBdr>
        <w:top w:val="none" w:sz="0" w:space="0" w:color="auto"/>
        <w:left w:val="none" w:sz="0" w:space="0" w:color="auto"/>
        <w:bottom w:val="none" w:sz="0" w:space="0" w:color="auto"/>
        <w:right w:val="none" w:sz="0" w:space="0" w:color="auto"/>
      </w:divBdr>
    </w:div>
    <w:div w:id="907426482">
      <w:bodyDiv w:val="1"/>
      <w:marLeft w:val="0"/>
      <w:marRight w:val="0"/>
      <w:marTop w:val="0"/>
      <w:marBottom w:val="0"/>
      <w:divBdr>
        <w:top w:val="none" w:sz="0" w:space="0" w:color="auto"/>
        <w:left w:val="none" w:sz="0" w:space="0" w:color="auto"/>
        <w:bottom w:val="none" w:sz="0" w:space="0" w:color="auto"/>
        <w:right w:val="none" w:sz="0" w:space="0" w:color="auto"/>
      </w:divBdr>
    </w:div>
    <w:div w:id="997148220">
      <w:bodyDiv w:val="1"/>
      <w:marLeft w:val="0"/>
      <w:marRight w:val="0"/>
      <w:marTop w:val="0"/>
      <w:marBottom w:val="0"/>
      <w:divBdr>
        <w:top w:val="none" w:sz="0" w:space="0" w:color="auto"/>
        <w:left w:val="none" w:sz="0" w:space="0" w:color="auto"/>
        <w:bottom w:val="none" w:sz="0" w:space="0" w:color="auto"/>
        <w:right w:val="none" w:sz="0" w:space="0" w:color="auto"/>
      </w:divBdr>
      <w:divsChild>
        <w:div w:id="1756978946">
          <w:marLeft w:val="0"/>
          <w:marRight w:val="0"/>
          <w:marTop w:val="0"/>
          <w:marBottom w:val="0"/>
          <w:divBdr>
            <w:top w:val="none" w:sz="0" w:space="0" w:color="auto"/>
            <w:left w:val="none" w:sz="0" w:space="0" w:color="auto"/>
            <w:bottom w:val="none" w:sz="0" w:space="0" w:color="auto"/>
            <w:right w:val="none" w:sz="0" w:space="0" w:color="auto"/>
          </w:divBdr>
          <w:divsChild>
            <w:div w:id="1532764709">
              <w:marLeft w:val="0"/>
              <w:marRight w:val="0"/>
              <w:marTop w:val="0"/>
              <w:marBottom w:val="450"/>
              <w:divBdr>
                <w:top w:val="none" w:sz="0" w:space="0" w:color="auto"/>
                <w:left w:val="none" w:sz="0" w:space="0" w:color="auto"/>
                <w:bottom w:val="none" w:sz="0" w:space="0" w:color="auto"/>
                <w:right w:val="none" w:sz="0" w:space="0" w:color="auto"/>
              </w:divBdr>
              <w:divsChild>
                <w:div w:id="970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3788">
      <w:bodyDiv w:val="1"/>
      <w:marLeft w:val="0"/>
      <w:marRight w:val="0"/>
      <w:marTop w:val="0"/>
      <w:marBottom w:val="0"/>
      <w:divBdr>
        <w:top w:val="none" w:sz="0" w:space="0" w:color="auto"/>
        <w:left w:val="none" w:sz="0" w:space="0" w:color="auto"/>
        <w:bottom w:val="none" w:sz="0" w:space="0" w:color="auto"/>
        <w:right w:val="none" w:sz="0" w:space="0" w:color="auto"/>
      </w:divBdr>
    </w:div>
    <w:div w:id="1141919243">
      <w:bodyDiv w:val="1"/>
      <w:marLeft w:val="0"/>
      <w:marRight w:val="0"/>
      <w:marTop w:val="0"/>
      <w:marBottom w:val="0"/>
      <w:divBdr>
        <w:top w:val="none" w:sz="0" w:space="0" w:color="auto"/>
        <w:left w:val="none" w:sz="0" w:space="0" w:color="auto"/>
        <w:bottom w:val="none" w:sz="0" w:space="0" w:color="auto"/>
        <w:right w:val="none" w:sz="0" w:space="0" w:color="auto"/>
      </w:divBdr>
      <w:divsChild>
        <w:div w:id="1343820309">
          <w:marLeft w:val="0"/>
          <w:marRight w:val="0"/>
          <w:marTop w:val="0"/>
          <w:marBottom w:val="0"/>
          <w:divBdr>
            <w:top w:val="none" w:sz="0" w:space="0" w:color="auto"/>
            <w:left w:val="none" w:sz="0" w:space="0" w:color="auto"/>
            <w:bottom w:val="none" w:sz="0" w:space="0" w:color="auto"/>
            <w:right w:val="none" w:sz="0" w:space="0" w:color="auto"/>
          </w:divBdr>
          <w:divsChild>
            <w:div w:id="1599026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736180">
      <w:bodyDiv w:val="1"/>
      <w:marLeft w:val="0"/>
      <w:marRight w:val="0"/>
      <w:marTop w:val="0"/>
      <w:marBottom w:val="0"/>
      <w:divBdr>
        <w:top w:val="none" w:sz="0" w:space="0" w:color="auto"/>
        <w:left w:val="none" w:sz="0" w:space="0" w:color="auto"/>
        <w:bottom w:val="none" w:sz="0" w:space="0" w:color="auto"/>
        <w:right w:val="none" w:sz="0" w:space="0" w:color="auto"/>
      </w:divBdr>
    </w:div>
    <w:div w:id="1281764203">
      <w:bodyDiv w:val="1"/>
      <w:marLeft w:val="0"/>
      <w:marRight w:val="0"/>
      <w:marTop w:val="0"/>
      <w:marBottom w:val="0"/>
      <w:divBdr>
        <w:top w:val="none" w:sz="0" w:space="0" w:color="auto"/>
        <w:left w:val="none" w:sz="0" w:space="0" w:color="auto"/>
        <w:bottom w:val="none" w:sz="0" w:space="0" w:color="auto"/>
        <w:right w:val="none" w:sz="0" w:space="0" w:color="auto"/>
      </w:divBdr>
      <w:divsChild>
        <w:div w:id="1679186999">
          <w:marLeft w:val="45"/>
          <w:marRight w:val="45"/>
          <w:marTop w:val="0"/>
          <w:marBottom w:val="0"/>
          <w:divBdr>
            <w:top w:val="none" w:sz="0" w:space="0" w:color="auto"/>
            <w:left w:val="none" w:sz="0" w:space="0" w:color="auto"/>
            <w:bottom w:val="none" w:sz="0" w:space="0" w:color="auto"/>
            <w:right w:val="none" w:sz="0" w:space="0" w:color="auto"/>
          </w:divBdr>
          <w:divsChild>
            <w:div w:id="11037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8988">
      <w:bodyDiv w:val="1"/>
      <w:marLeft w:val="0"/>
      <w:marRight w:val="0"/>
      <w:marTop w:val="0"/>
      <w:marBottom w:val="0"/>
      <w:divBdr>
        <w:top w:val="none" w:sz="0" w:space="0" w:color="auto"/>
        <w:left w:val="none" w:sz="0" w:space="0" w:color="auto"/>
        <w:bottom w:val="none" w:sz="0" w:space="0" w:color="auto"/>
        <w:right w:val="none" w:sz="0" w:space="0" w:color="auto"/>
      </w:divBdr>
    </w:div>
    <w:div w:id="1481114994">
      <w:bodyDiv w:val="1"/>
      <w:marLeft w:val="0"/>
      <w:marRight w:val="0"/>
      <w:marTop w:val="0"/>
      <w:marBottom w:val="0"/>
      <w:divBdr>
        <w:top w:val="none" w:sz="0" w:space="0" w:color="auto"/>
        <w:left w:val="none" w:sz="0" w:space="0" w:color="auto"/>
        <w:bottom w:val="none" w:sz="0" w:space="0" w:color="auto"/>
        <w:right w:val="none" w:sz="0" w:space="0" w:color="auto"/>
      </w:divBdr>
    </w:div>
    <w:div w:id="1490906465">
      <w:bodyDiv w:val="1"/>
      <w:marLeft w:val="0"/>
      <w:marRight w:val="0"/>
      <w:marTop w:val="0"/>
      <w:marBottom w:val="0"/>
      <w:divBdr>
        <w:top w:val="none" w:sz="0" w:space="0" w:color="auto"/>
        <w:left w:val="none" w:sz="0" w:space="0" w:color="auto"/>
        <w:bottom w:val="none" w:sz="0" w:space="0" w:color="auto"/>
        <w:right w:val="none" w:sz="0" w:space="0" w:color="auto"/>
      </w:divBdr>
    </w:div>
    <w:div w:id="1568109631">
      <w:bodyDiv w:val="1"/>
      <w:marLeft w:val="0"/>
      <w:marRight w:val="0"/>
      <w:marTop w:val="0"/>
      <w:marBottom w:val="0"/>
      <w:divBdr>
        <w:top w:val="none" w:sz="0" w:space="0" w:color="auto"/>
        <w:left w:val="none" w:sz="0" w:space="0" w:color="auto"/>
        <w:bottom w:val="none" w:sz="0" w:space="0" w:color="auto"/>
        <w:right w:val="none" w:sz="0" w:space="0" w:color="auto"/>
      </w:divBdr>
    </w:div>
    <w:div w:id="20613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DD35-9C9A-46B2-B67B-C696040A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Kanishk Diwaker</dc:creator>
  <cp:lastModifiedBy>Winston Labriel</cp:lastModifiedBy>
  <cp:revision>2</cp:revision>
  <dcterms:created xsi:type="dcterms:W3CDTF">2017-02-26T02:44:00Z</dcterms:created>
  <dcterms:modified xsi:type="dcterms:W3CDTF">2017-02-26T02:44:00Z</dcterms:modified>
</cp:coreProperties>
</file>